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4951" w:rsidRDefault="007D03C4">
      <w:pPr>
        <w:keepNext/>
        <w:keepLines/>
        <w:adjustRightInd w:val="0"/>
        <w:snapToGrid w:val="0"/>
        <w:spacing w:line="600" w:lineRule="exact"/>
        <w:jc w:val="center"/>
        <w:rPr>
          <w:rFonts w:ascii="微软雅黑" w:eastAsia="微软雅黑" w:hAnsi="微软雅黑" w:cs="微软雅黑"/>
          <w:b/>
          <w:bCs/>
          <w:color w:val="000000"/>
          <w:sz w:val="40"/>
          <w:szCs w:val="40"/>
        </w:rPr>
      </w:pPr>
      <w:r>
        <w:rPr>
          <w:rFonts w:ascii="微软雅黑" w:eastAsia="微软雅黑" w:hAnsi="微软雅黑" w:cs="微软雅黑" w:hint="eastAsia"/>
          <w:b/>
          <w:bCs/>
          <w:color w:val="000000"/>
          <w:sz w:val="40"/>
          <w:szCs w:val="40"/>
        </w:rPr>
        <w:t>关于</w:t>
      </w:r>
      <w:r>
        <w:rPr>
          <w:rFonts w:ascii="微软雅黑" w:eastAsia="微软雅黑" w:hAnsi="微软雅黑" w:cs="微软雅黑" w:hint="eastAsia"/>
          <w:b/>
          <w:bCs/>
          <w:color w:val="000000"/>
          <w:sz w:val="40"/>
          <w:szCs w:val="40"/>
        </w:rPr>
        <w:t>2026</w:t>
      </w:r>
      <w:r>
        <w:rPr>
          <w:rFonts w:ascii="微软雅黑" w:eastAsia="微软雅黑" w:hAnsi="微软雅黑" w:cs="微软雅黑" w:hint="eastAsia"/>
          <w:b/>
          <w:bCs/>
          <w:color w:val="000000"/>
          <w:sz w:val="40"/>
          <w:szCs w:val="40"/>
        </w:rPr>
        <w:t>年江西省科学技术奖</w:t>
      </w:r>
    </w:p>
    <w:p w:rsidR="00F84951" w:rsidRDefault="00997827">
      <w:pPr>
        <w:keepNext/>
        <w:keepLines/>
        <w:adjustRightInd w:val="0"/>
        <w:snapToGrid w:val="0"/>
        <w:spacing w:line="600" w:lineRule="exact"/>
        <w:jc w:val="center"/>
        <w:rPr>
          <w:rFonts w:ascii="微软雅黑" w:eastAsia="微软雅黑" w:hAnsi="微软雅黑" w:cs="微软雅黑"/>
          <w:b/>
          <w:bCs/>
          <w:color w:val="000000"/>
          <w:sz w:val="36"/>
          <w:szCs w:val="36"/>
        </w:rPr>
      </w:pPr>
      <w:r w:rsidRPr="00997827">
        <w:rPr>
          <w:rFonts w:ascii="微软雅黑" w:eastAsia="微软雅黑" w:hAnsi="微软雅黑" w:cs="微软雅黑" w:hint="eastAsia"/>
          <w:b/>
          <w:bCs/>
          <w:color w:val="000000"/>
          <w:sz w:val="40"/>
          <w:szCs w:val="40"/>
        </w:rPr>
        <w:t>参与申报单位公示</w:t>
      </w:r>
    </w:p>
    <w:p w:rsidR="00F84951" w:rsidRDefault="00F84951">
      <w:pPr>
        <w:spacing w:line="560" w:lineRule="exact"/>
      </w:pPr>
    </w:p>
    <w:p w:rsidR="00F84951" w:rsidRDefault="007D03C4">
      <w:pPr>
        <w:spacing w:line="480" w:lineRule="exact"/>
        <w:ind w:firstLine="420"/>
        <w:rPr>
          <w:rFonts w:eastAsia="宋体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根据《江西省科学技术厅关于</w:t>
      </w:r>
      <w:r>
        <w:rPr>
          <w:rFonts w:ascii="微软雅黑" w:eastAsia="微软雅黑" w:hAnsi="微软雅黑" w:cs="微软雅黑" w:hint="eastAsia"/>
          <w:sz w:val="28"/>
          <w:szCs w:val="28"/>
        </w:rPr>
        <w:t>2026</w:t>
      </w:r>
      <w:r>
        <w:rPr>
          <w:rFonts w:ascii="微软雅黑" w:eastAsia="微软雅黑" w:hAnsi="微软雅黑" w:cs="微软雅黑" w:hint="eastAsia"/>
          <w:sz w:val="28"/>
          <w:szCs w:val="28"/>
        </w:rPr>
        <w:t>年度江西省科学技术奖提名工作的通知》（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赣科成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发〔</w:t>
      </w:r>
      <w:r>
        <w:rPr>
          <w:rFonts w:ascii="微软雅黑" w:eastAsia="微软雅黑" w:hAnsi="微软雅黑" w:cs="微软雅黑" w:hint="eastAsia"/>
          <w:sz w:val="28"/>
          <w:szCs w:val="28"/>
        </w:rPr>
        <w:t>2026</w:t>
      </w:r>
      <w:r>
        <w:rPr>
          <w:rFonts w:ascii="微软雅黑" w:eastAsia="微软雅黑" w:hAnsi="微软雅黑" w:cs="微软雅黑" w:hint="eastAsia"/>
          <w:sz w:val="28"/>
          <w:szCs w:val="28"/>
        </w:rPr>
        <w:t>〕</w:t>
      </w:r>
      <w:r>
        <w:rPr>
          <w:rFonts w:ascii="微软雅黑" w:eastAsia="微软雅黑" w:hAnsi="微软雅黑" w:cs="微软雅黑" w:hint="eastAsia"/>
          <w:sz w:val="28"/>
          <w:szCs w:val="28"/>
        </w:rPr>
        <w:t>48</w:t>
      </w:r>
      <w:r>
        <w:rPr>
          <w:rFonts w:ascii="微软雅黑" w:eastAsia="微软雅黑" w:hAnsi="微软雅黑" w:cs="微软雅黑" w:hint="eastAsia"/>
          <w:sz w:val="28"/>
          <w:szCs w:val="28"/>
        </w:rPr>
        <w:t>号）有关规定，</w:t>
      </w:r>
      <w:r w:rsidR="00435979">
        <w:rPr>
          <w:rFonts w:ascii="微软雅黑" w:eastAsia="微软雅黑" w:hAnsi="微软雅黑" w:cs="微软雅黑" w:hint="eastAsia"/>
          <w:sz w:val="28"/>
          <w:szCs w:val="28"/>
        </w:rPr>
        <w:t>我单位作为</w:t>
      </w:r>
      <w:r>
        <w:rPr>
          <w:rFonts w:ascii="微软雅黑" w:eastAsia="微软雅黑" w:hAnsi="微软雅黑" w:cs="微软雅黑" w:hint="eastAsia"/>
          <w:sz w:val="28"/>
          <w:szCs w:val="28"/>
        </w:rPr>
        <w:t>“高空无人机用</w:t>
      </w:r>
      <w:r>
        <w:rPr>
          <w:rFonts w:ascii="微软雅黑" w:eastAsia="微软雅黑" w:hAnsi="微软雅黑" w:cs="微软雅黑" w:hint="eastAsia"/>
          <w:sz w:val="28"/>
          <w:szCs w:val="28"/>
        </w:rPr>
        <w:t>8.5kN</w:t>
      </w:r>
      <w:r>
        <w:rPr>
          <w:rFonts w:ascii="微软雅黑" w:eastAsia="微软雅黑" w:hAnsi="微软雅黑" w:cs="微软雅黑" w:hint="eastAsia"/>
          <w:sz w:val="28"/>
          <w:szCs w:val="28"/>
        </w:rPr>
        <w:t>推力航空发动机关键技术及产业化应用”项目</w:t>
      </w:r>
      <w:r w:rsidR="00435979">
        <w:rPr>
          <w:rFonts w:ascii="微软雅黑" w:eastAsia="微软雅黑" w:hAnsi="微软雅黑" w:cs="微软雅黑" w:hint="eastAsia"/>
          <w:sz w:val="28"/>
          <w:szCs w:val="28"/>
        </w:rPr>
        <w:t>参与申报单位，</w:t>
      </w:r>
      <w:r>
        <w:rPr>
          <w:rFonts w:ascii="微软雅黑" w:eastAsia="微软雅黑" w:hAnsi="微软雅黑" w:cs="微软雅黑" w:hint="eastAsia"/>
          <w:sz w:val="28"/>
          <w:szCs w:val="28"/>
        </w:rPr>
        <w:t>现将项目相关情况予以公示</w:t>
      </w:r>
      <w:r>
        <w:rPr>
          <w:rFonts w:ascii="微软雅黑" w:eastAsia="微软雅黑" w:hAnsi="微软雅黑" w:cs="微软雅黑" w:hint="eastAsia"/>
          <w:sz w:val="28"/>
          <w:szCs w:val="28"/>
        </w:rPr>
        <w:t>。</w:t>
      </w:r>
    </w:p>
    <w:p w:rsidR="00F84951" w:rsidRDefault="007D03C4">
      <w:pPr>
        <w:topLinePunct/>
        <w:autoSpaceDE w:val="0"/>
        <w:spacing w:line="480" w:lineRule="exact"/>
        <w:ind w:firstLine="42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一、项目名称：</w:t>
      </w:r>
      <w:r>
        <w:rPr>
          <w:rFonts w:ascii="微软雅黑" w:eastAsia="微软雅黑" w:hAnsi="微软雅黑" w:cs="微软雅黑" w:hint="eastAsia"/>
          <w:sz w:val="28"/>
          <w:szCs w:val="28"/>
        </w:rPr>
        <w:t>高空无人机用</w:t>
      </w:r>
      <w:r>
        <w:rPr>
          <w:rFonts w:ascii="微软雅黑" w:eastAsia="微软雅黑" w:hAnsi="微软雅黑" w:cs="微软雅黑" w:hint="eastAsia"/>
          <w:sz w:val="28"/>
          <w:szCs w:val="28"/>
        </w:rPr>
        <w:t>8.5kN</w:t>
      </w:r>
      <w:r>
        <w:rPr>
          <w:rFonts w:ascii="微软雅黑" w:eastAsia="微软雅黑" w:hAnsi="微软雅黑" w:cs="微软雅黑" w:hint="eastAsia"/>
          <w:sz w:val="28"/>
          <w:szCs w:val="28"/>
        </w:rPr>
        <w:t>推力航空发动机关键技术及产业化应用</w:t>
      </w:r>
    </w:p>
    <w:p w:rsidR="00F84951" w:rsidRDefault="007D03C4">
      <w:pPr>
        <w:topLinePunct/>
        <w:autoSpaceDE w:val="0"/>
        <w:spacing w:line="480" w:lineRule="exact"/>
        <w:ind w:firstLine="42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二、提名者：</w:t>
      </w:r>
      <w:r>
        <w:rPr>
          <w:rFonts w:ascii="微软雅黑" w:eastAsia="微软雅黑" w:hAnsi="微软雅黑" w:cs="微软雅黑" w:hint="eastAsia"/>
          <w:sz w:val="28"/>
          <w:szCs w:val="28"/>
        </w:rPr>
        <w:t>南昌高新技术产业开发区管理委员会</w:t>
      </w:r>
    </w:p>
    <w:p w:rsidR="00F84951" w:rsidRDefault="007D03C4">
      <w:pPr>
        <w:topLinePunct/>
        <w:autoSpaceDE w:val="0"/>
        <w:spacing w:line="480" w:lineRule="exact"/>
        <w:ind w:firstLine="420"/>
        <w:rPr>
          <w:rFonts w:ascii="微软雅黑" w:eastAsia="微软雅黑" w:hAnsi="微软雅黑" w:cs="微软雅黑"/>
          <w:b/>
          <w:bCs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三、</w:t>
      </w:r>
      <w:r w:rsidR="00435979" w:rsidRPr="00435979">
        <w:rPr>
          <w:rFonts w:ascii="微软雅黑" w:eastAsia="微软雅黑" w:hAnsi="微软雅黑" w:cs="微软雅黑" w:hint="eastAsia"/>
          <w:b/>
          <w:bCs/>
          <w:sz w:val="28"/>
          <w:szCs w:val="28"/>
        </w:rPr>
        <w:t>主要知识产权和标准规范目录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</w:p>
    <w:tbl>
      <w:tblPr>
        <w:tblW w:w="10001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01"/>
        <w:gridCol w:w="979"/>
        <w:gridCol w:w="1066"/>
        <w:gridCol w:w="726"/>
        <w:gridCol w:w="860"/>
        <w:gridCol w:w="756"/>
        <w:gridCol w:w="964"/>
        <w:gridCol w:w="1352"/>
        <w:gridCol w:w="1308"/>
        <w:gridCol w:w="827"/>
        <w:gridCol w:w="662"/>
      </w:tblGrid>
      <w:tr w:rsidR="00F84951">
        <w:trPr>
          <w:trHeight w:val="1996"/>
          <w:jc w:val="center"/>
        </w:trPr>
        <w:tc>
          <w:tcPr>
            <w:tcW w:w="501" w:type="dxa"/>
            <w:vAlign w:val="center"/>
          </w:tcPr>
          <w:p w:rsidR="00F84951" w:rsidRDefault="007D03C4">
            <w:pPr>
              <w:adjustRightInd w:val="0"/>
              <w:snapToGrid w:val="0"/>
              <w:jc w:val="center"/>
              <w:rPr>
                <w:rFonts w:ascii="微软雅黑" w:eastAsia="微软雅黑" w:hAnsi="微软雅黑" w:cs="微软雅黑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color w:val="000000"/>
                <w:sz w:val="21"/>
                <w:szCs w:val="21"/>
              </w:rPr>
              <w:t>序</w:t>
            </w:r>
          </w:p>
          <w:p w:rsidR="00F84951" w:rsidRDefault="007D03C4">
            <w:pPr>
              <w:adjustRightInd w:val="0"/>
              <w:snapToGrid w:val="0"/>
              <w:jc w:val="center"/>
              <w:rPr>
                <w:rFonts w:ascii="微软雅黑" w:eastAsia="微软雅黑" w:hAnsi="微软雅黑" w:cs="微软雅黑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color w:val="000000"/>
                <w:sz w:val="21"/>
                <w:szCs w:val="21"/>
              </w:rPr>
              <w:t>号</w:t>
            </w:r>
          </w:p>
        </w:tc>
        <w:tc>
          <w:tcPr>
            <w:tcW w:w="979" w:type="dxa"/>
            <w:vAlign w:val="center"/>
          </w:tcPr>
          <w:p w:rsidR="00F84951" w:rsidRDefault="007D03C4">
            <w:pPr>
              <w:adjustRightInd w:val="0"/>
              <w:snapToGrid w:val="0"/>
              <w:jc w:val="center"/>
              <w:rPr>
                <w:rFonts w:ascii="微软雅黑" w:eastAsia="微软雅黑" w:hAnsi="微软雅黑" w:cs="微软雅黑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color w:val="000000"/>
                <w:sz w:val="21"/>
                <w:szCs w:val="21"/>
              </w:rPr>
              <w:t>知识产权（标准）类别</w:t>
            </w:r>
          </w:p>
        </w:tc>
        <w:tc>
          <w:tcPr>
            <w:tcW w:w="1066" w:type="dxa"/>
            <w:vAlign w:val="center"/>
          </w:tcPr>
          <w:p w:rsidR="00F84951" w:rsidRDefault="007D03C4">
            <w:pPr>
              <w:adjustRightInd w:val="0"/>
              <w:snapToGrid w:val="0"/>
              <w:jc w:val="center"/>
              <w:rPr>
                <w:rFonts w:ascii="微软雅黑" w:eastAsia="微软雅黑" w:hAnsi="微软雅黑" w:cs="微软雅黑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color w:val="000000"/>
                <w:sz w:val="21"/>
                <w:szCs w:val="21"/>
              </w:rPr>
              <w:t>知识产权（标准）具体名称</w:t>
            </w:r>
          </w:p>
        </w:tc>
        <w:tc>
          <w:tcPr>
            <w:tcW w:w="726" w:type="dxa"/>
            <w:vAlign w:val="center"/>
          </w:tcPr>
          <w:p w:rsidR="00F84951" w:rsidRDefault="007D03C4">
            <w:pPr>
              <w:adjustRightInd w:val="0"/>
              <w:snapToGrid w:val="0"/>
              <w:jc w:val="center"/>
              <w:rPr>
                <w:rFonts w:ascii="微软雅黑" w:eastAsia="微软雅黑" w:hAnsi="微软雅黑" w:cs="微软雅黑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color w:val="000000"/>
                <w:sz w:val="21"/>
                <w:szCs w:val="21"/>
              </w:rPr>
              <w:t>国家</w:t>
            </w:r>
          </w:p>
          <w:p w:rsidR="00F84951" w:rsidRDefault="007D03C4">
            <w:pPr>
              <w:adjustRightInd w:val="0"/>
              <w:snapToGrid w:val="0"/>
              <w:jc w:val="center"/>
              <w:rPr>
                <w:rFonts w:ascii="微软雅黑" w:eastAsia="微软雅黑" w:hAnsi="微软雅黑" w:cs="微软雅黑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color w:val="000000"/>
                <w:sz w:val="21"/>
                <w:szCs w:val="21"/>
              </w:rPr>
              <w:t>（地区）</w:t>
            </w:r>
          </w:p>
        </w:tc>
        <w:tc>
          <w:tcPr>
            <w:tcW w:w="860" w:type="dxa"/>
            <w:vAlign w:val="center"/>
          </w:tcPr>
          <w:p w:rsidR="00F84951" w:rsidRDefault="007D03C4">
            <w:pPr>
              <w:adjustRightInd w:val="0"/>
              <w:snapToGrid w:val="0"/>
              <w:jc w:val="center"/>
              <w:rPr>
                <w:rFonts w:ascii="微软雅黑" w:eastAsia="微软雅黑" w:hAnsi="微软雅黑" w:cs="微软雅黑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color w:val="000000"/>
                <w:sz w:val="21"/>
                <w:szCs w:val="21"/>
              </w:rPr>
              <w:t>授权号（标准编号）</w:t>
            </w:r>
          </w:p>
        </w:tc>
        <w:tc>
          <w:tcPr>
            <w:tcW w:w="756" w:type="dxa"/>
            <w:vAlign w:val="center"/>
          </w:tcPr>
          <w:p w:rsidR="00F84951" w:rsidRDefault="007D03C4">
            <w:pPr>
              <w:adjustRightInd w:val="0"/>
              <w:snapToGrid w:val="0"/>
              <w:jc w:val="center"/>
              <w:rPr>
                <w:rFonts w:ascii="微软雅黑" w:eastAsia="微软雅黑" w:hAnsi="微软雅黑" w:cs="微软雅黑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color w:val="000000"/>
                <w:sz w:val="21"/>
                <w:szCs w:val="21"/>
              </w:rPr>
              <w:t>授权（标准发布）日期</w:t>
            </w:r>
          </w:p>
        </w:tc>
        <w:tc>
          <w:tcPr>
            <w:tcW w:w="964" w:type="dxa"/>
            <w:vAlign w:val="center"/>
          </w:tcPr>
          <w:p w:rsidR="00F84951" w:rsidRDefault="007D03C4">
            <w:pPr>
              <w:adjustRightInd w:val="0"/>
              <w:snapToGrid w:val="0"/>
              <w:jc w:val="center"/>
              <w:rPr>
                <w:rFonts w:ascii="微软雅黑" w:eastAsia="微软雅黑" w:hAnsi="微软雅黑" w:cs="微软雅黑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color w:val="000000"/>
                <w:sz w:val="21"/>
                <w:szCs w:val="21"/>
              </w:rPr>
              <w:t>证书编号（标准批准发布部门）</w:t>
            </w:r>
          </w:p>
        </w:tc>
        <w:tc>
          <w:tcPr>
            <w:tcW w:w="1352" w:type="dxa"/>
            <w:vAlign w:val="center"/>
          </w:tcPr>
          <w:p w:rsidR="00F84951" w:rsidRDefault="007D03C4">
            <w:pPr>
              <w:adjustRightInd w:val="0"/>
              <w:snapToGrid w:val="0"/>
              <w:jc w:val="center"/>
              <w:rPr>
                <w:rFonts w:ascii="微软雅黑" w:eastAsia="微软雅黑" w:hAnsi="微软雅黑" w:cs="微软雅黑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color w:val="000000"/>
                <w:sz w:val="21"/>
                <w:szCs w:val="21"/>
              </w:rPr>
              <w:t>权利人（标准起草单位）</w:t>
            </w:r>
          </w:p>
        </w:tc>
        <w:tc>
          <w:tcPr>
            <w:tcW w:w="1308" w:type="dxa"/>
            <w:vAlign w:val="center"/>
          </w:tcPr>
          <w:p w:rsidR="00F84951" w:rsidRDefault="007D03C4">
            <w:pPr>
              <w:adjustRightInd w:val="0"/>
              <w:snapToGrid w:val="0"/>
              <w:jc w:val="center"/>
              <w:rPr>
                <w:rFonts w:ascii="微软雅黑" w:eastAsia="微软雅黑" w:hAnsi="微软雅黑" w:cs="微软雅黑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color w:val="000000"/>
                <w:sz w:val="21"/>
                <w:szCs w:val="21"/>
              </w:rPr>
              <w:t>发明人（标准起草人）</w:t>
            </w:r>
          </w:p>
        </w:tc>
        <w:tc>
          <w:tcPr>
            <w:tcW w:w="827" w:type="dxa"/>
            <w:vAlign w:val="center"/>
          </w:tcPr>
          <w:p w:rsidR="00F84951" w:rsidRDefault="007D03C4">
            <w:pPr>
              <w:adjustRightInd w:val="0"/>
              <w:snapToGrid w:val="0"/>
              <w:jc w:val="center"/>
              <w:rPr>
                <w:rFonts w:ascii="微软雅黑" w:eastAsia="微软雅黑" w:hAnsi="微软雅黑" w:cs="微软雅黑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color w:val="000000"/>
                <w:sz w:val="21"/>
                <w:szCs w:val="21"/>
              </w:rPr>
              <w:t>是否计入第一完成人权属</w:t>
            </w:r>
          </w:p>
        </w:tc>
        <w:tc>
          <w:tcPr>
            <w:tcW w:w="662" w:type="dxa"/>
            <w:vAlign w:val="center"/>
          </w:tcPr>
          <w:p w:rsidR="00F84951" w:rsidRDefault="007D03C4">
            <w:pPr>
              <w:adjustRightInd w:val="0"/>
              <w:snapToGrid w:val="0"/>
              <w:jc w:val="center"/>
              <w:rPr>
                <w:rFonts w:ascii="微软雅黑" w:eastAsia="微软雅黑" w:hAnsi="微软雅黑" w:cs="微软雅黑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color w:val="000000"/>
                <w:sz w:val="21"/>
                <w:szCs w:val="21"/>
              </w:rPr>
              <w:t>是否计入第一完成单位权属</w:t>
            </w:r>
          </w:p>
        </w:tc>
      </w:tr>
      <w:tr w:rsidR="00F84951">
        <w:trPr>
          <w:trHeight w:val="545"/>
          <w:jc w:val="center"/>
        </w:trPr>
        <w:tc>
          <w:tcPr>
            <w:tcW w:w="501" w:type="dxa"/>
            <w:vAlign w:val="center"/>
          </w:tcPr>
          <w:p w:rsidR="00F84951" w:rsidRDefault="007D03C4">
            <w:pPr>
              <w:spacing w:line="390" w:lineRule="exact"/>
              <w:jc w:val="center"/>
              <w:rPr>
                <w:rFonts w:ascii="微软雅黑" w:eastAsia="微软雅黑" w:hAnsi="微软雅黑" w:cs="微软雅黑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979" w:type="dxa"/>
            <w:shd w:val="clear" w:color="auto" w:fill="auto"/>
            <w:vAlign w:val="center"/>
          </w:tcPr>
          <w:p w:rsidR="00F84951" w:rsidRDefault="007D03C4">
            <w:pPr>
              <w:spacing w:line="390" w:lineRule="exact"/>
              <w:jc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发明专利</w:t>
            </w:r>
          </w:p>
        </w:tc>
        <w:tc>
          <w:tcPr>
            <w:tcW w:w="1066" w:type="dxa"/>
            <w:shd w:val="clear" w:color="auto" w:fill="auto"/>
            <w:vAlign w:val="center"/>
          </w:tcPr>
          <w:p w:rsidR="00F84951" w:rsidRDefault="007D03C4">
            <w:pPr>
              <w:spacing w:line="390" w:lineRule="exact"/>
              <w:jc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  <w:t>基于疲劳</w:t>
            </w: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  <w:t>/</w:t>
            </w: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  <w:t>蠕变交互作用的无人机用发动机自动限制方法</w:t>
            </w:r>
          </w:p>
        </w:tc>
        <w:tc>
          <w:tcPr>
            <w:tcW w:w="726" w:type="dxa"/>
            <w:shd w:val="clear" w:color="auto" w:fill="auto"/>
            <w:vAlign w:val="center"/>
          </w:tcPr>
          <w:p w:rsidR="00F84951" w:rsidRDefault="007D03C4">
            <w:pPr>
              <w:spacing w:line="390" w:lineRule="exact"/>
              <w:jc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中国</w:t>
            </w:r>
          </w:p>
        </w:tc>
        <w:tc>
          <w:tcPr>
            <w:tcW w:w="860" w:type="dxa"/>
            <w:shd w:val="clear" w:color="auto" w:fill="auto"/>
            <w:vAlign w:val="center"/>
          </w:tcPr>
          <w:p w:rsidR="00F84951" w:rsidRDefault="007D03C4">
            <w:pPr>
              <w:spacing w:line="390" w:lineRule="exact"/>
              <w:jc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ZL202310354641.6</w:t>
            </w:r>
          </w:p>
        </w:tc>
        <w:tc>
          <w:tcPr>
            <w:tcW w:w="756" w:type="dxa"/>
            <w:shd w:val="clear" w:color="auto" w:fill="auto"/>
            <w:vAlign w:val="center"/>
          </w:tcPr>
          <w:p w:rsidR="00F84951" w:rsidRDefault="007D03C4">
            <w:pPr>
              <w:spacing w:line="390" w:lineRule="exact"/>
              <w:jc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2025/9/5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F84951" w:rsidRDefault="007D03C4">
            <w:pPr>
              <w:spacing w:line="390" w:lineRule="exact"/>
              <w:jc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  <w:t>证书号第</w:t>
            </w: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  <w:t>8222467</w:t>
            </w: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  <w:t>号</w:t>
            </w:r>
          </w:p>
        </w:tc>
        <w:tc>
          <w:tcPr>
            <w:tcW w:w="1352" w:type="dxa"/>
            <w:shd w:val="clear" w:color="auto" w:fill="auto"/>
            <w:vAlign w:val="center"/>
          </w:tcPr>
          <w:p w:rsidR="00F84951" w:rsidRDefault="007D03C4">
            <w:pPr>
              <w:spacing w:line="390" w:lineRule="exact"/>
              <w:jc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江西</w:t>
            </w:r>
            <w:proofErr w:type="gramStart"/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中发天信</w:t>
            </w:r>
            <w:proofErr w:type="gramEnd"/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航空发动机科技有限公司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F84951" w:rsidRDefault="007D03C4">
            <w:pPr>
              <w:spacing w:line="390" w:lineRule="exact"/>
              <w:jc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赵宇、刘臣、冀疆峰、黄瑞敏、饶向昌、樊夕夕</w:t>
            </w:r>
          </w:p>
        </w:tc>
        <w:tc>
          <w:tcPr>
            <w:tcW w:w="827" w:type="dxa"/>
            <w:shd w:val="clear" w:color="auto" w:fill="auto"/>
            <w:vAlign w:val="center"/>
          </w:tcPr>
          <w:p w:rsidR="00F84951" w:rsidRDefault="007D03C4">
            <w:pPr>
              <w:spacing w:line="390" w:lineRule="exact"/>
              <w:jc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是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F84951" w:rsidRDefault="007D03C4">
            <w:pPr>
              <w:spacing w:line="390" w:lineRule="exact"/>
              <w:jc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是</w:t>
            </w:r>
          </w:p>
        </w:tc>
      </w:tr>
      <w:tr w:rsidR="00F84951">
        <w:trPr>
          <w:trHeight w:val="2132"/>
          <w:jc w:val="center"/>
        </w:trPr>
        <w:tc>
          <w:tcPr>
            <w:tcW w:w="501" w:type="dxa"/>
            <w:vAlign w:val="center"/>
          </w:tcPr>
          <w:p w:rsidR="00F84951" w:rsidRDefault="007D03C4">
            <w:pPr>
              <w:spacing w:line="390" w:lineRule="exact"/>
              <w:jc w:val="center"/>
              <w:rPr>
                <w:rFonts w:ascii="微软雅黑" w:eastAsia="微软雅黑" w:hAnsi="微软雅黑" w:cs="微软雅黑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79" w:type="dxa"/>
            <w:shd w:val="clear" w:color="auto" w:fill="auto"/>
            <w:vAlign w:val="center"/>
          </w:tcPr>
          <w:p w:rsidR="00F84951" w:rsidRDefault="007D03C4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发明专利</w:t>
            </w:r>
          </w:p>
        </w:tc>
        <w:tc>
          <w:tcPr>
            <w:tcW w:w="1066" w:type="dxa"/>
            <w:shd w:val="clear" w:color="auto" w:fill="auto"/>
            <w:vAlign w:val="center"/>
          </w:tcPr>
          <w:p w:rsidR="00F84951" w:rsidRDefault="007D03C4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  <w:t>一种航空发动机高压离心压气叶轮</w:t>
            </w:r>
          </w:p>
        </w:tc>
        <w:tc>
          <w:tcPr>
            <w:tcW w:w="726" w:type="dxa"/>
            <w:shd w:val="clear" w:color="auto" w:fill="auto"/>
            <w:vAlign w:val="center"/>
          </w:tcPr>
          <w:p w:rsidR="00F84951" w:rsidRDefault="007D03C4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中国</w:t>
            </w:r>
          </w:p>
        </w:tc>
        <w:tc>
          <w:tcPr>
            <w:tcW w:w="860" w:type="dxa"/>
            <w:shd w:val="clear" w:color="auto" w:fill="auto"/>
            <w:vAlign w:val="center"/>
          </w:tcPr>
          <w:p w:rsidR="00F84951" w:rsidRDefault="007D03C4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  <w:t>ZL202210596642.7</w:t>
            </w:r>
          </w:p>
        </w:tc>
        <w:tc>
          <w:tcPr>
            <w:tcW w:w="756" w:type="dxa"/>
            <w:shd w:val="clear" w:color="auto" w:fill="auto"/>
            <w:vAlign w:val="center"/>
          </w:tcPr>
          <w:p w:rsidR="00F84951" w:rsidRDefault="007D03C4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2022/10/30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F84951" w:rsidRDefault="007D03C4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  <w:t>证书号第</w:t>
            </w: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  <w:t>5672512</w:t>
            </w: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  <w:t>号</w:t>
            </w:r>
          </w:p>
        </w:tc>
        <w:tc>
          <w:tcPr>
            <w:tcW w:w="1352" w:type="dxa"/>
            <w:shd w:val="clear" w:color="auto" w:fill="auto"/>
            <w:vAlign w:val="center"/>
          </w:tcPr>
          <w:p w:rsidR="00F84951" w:rsidRDefault="007D03C4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江西</w:t>
            </w:r>
            <w:proofErr w:type="gramStart"/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中发天信</w:t>
            </w:r>
            <w:proofErr w:type="gramEnd"/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航空发动机科技有限公司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F84951" w:rsidRDefault="007D03C4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刘志超、牛继超、刘臣、赵宇、潘宁民、唐怀远</w:t>
            </w: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,</w:t>
            </w: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、张泽振、冀疆峰、童永祥、袁粤杨</w:t>
            </w:r>
          </w:p>
        </w:tc>
        <w:tc>
          <w:tcPr>
            <w:tcW w:w="827" w:type="dxa"/>
            <w:shd w:val="clear" w:color="auto" w:fill="auto"/>
            <w:vAlign w:val="center"/>
          </w:tcPr>
          <w:p w:rsidR="00F84951" w:rsidRDefault="007D03C4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否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F84951" w:rsidRDefault="007D03C4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是</w:t>
            </w:r>
          </w:p>
        </w:tc>
      </w:tr>
      <w:tr w:rsidR="00F84951">
        <w:trPr>
          <w:trHeight w:val="1910"/>
          <w:jc w:val="center"/>
        </w:trPr>
        <w:tc>
          <w:tcPr>
            <w:tcW w:w="501" w:type="dxa"/>
            <w:vAlign w:val="center"/>
          </w:tcPr>
          <w:p w:rsidR="00F84951" w:rsidRDefault="007D03C4">
            <w:pPr>
              <w:spacing w:line="390" w:lineRule="exact"/>
              <w:jc w:val="center"/>
              <w:rPr>
                <w:rFonts w:ascii="微软雅黑" w:eastAsia="微软雅黑" w:hAnsi="微软雅黑" w:cs="微软雅黑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979" w:type="dxa"/>
            <w:shd w:val="clear" w:color="auto" w:fill="auto"/>
            <w:vAlign w:val="center"/>
          </w:tcPr>
          <w:p w:rsidR="00F84951" w:rsidRDefault="007D03C4">
            <w:pPr>
              <w:spacing w:line="39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发明专利</w:t>
            </w:r>
          </w:p>
        </w:tc>
        <w:tc>
          <w:tcPr>
            <w:tcW w:w="1066" w:type="dxa"/>
            <w:shd w:val="clear" w:color="auto" w:fill="auto"/>
            <w:vAlign w:val="center"/>
          </w:tcPr>
          <w:p w:rsidR="00F84951" w:rsidRDefault="007D03C4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  <w:t>一种航空发动机半封闭预燃室结构及其燃烧室</w:t>
            </w:r>
          </w:p>
        </w:tc>
        <w:tc>
          <w:tcPr>
            <w:tcW w:w="726" w:type="dxa"/>
            <w:shd w:val="clear" w:color="auto" w:fill="auto"/>
            <w:vAlign w:val="center"/>
          </w:tcPr>
          <w:p w:rsidR="00F84951" w:rsidRDefault="007D03C4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中国</w:t>
            </w:r>
          </w:p>
        </w:tc>
        <w:tc>
          <w:tcPr>
            <w:tcW w:w="860" w:type="dxa"/>
            <w:shd w:val="clear" w:color="auto" w:fill="auto"/>
            <w:vAlign w:val="center"/>
          </w:tcPr>
          <w:p w:rsidR="00F84951" w:rsidRDefault="007D03C4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ZL202211027224.2</w:t>
            </w:r>
          </w:p>
        </w:tc>
        <w:tc>
          <w:tcPr>
            <w:tcW w:w="756" w:type="dxa"/>
            <w:shd w:val="clear" w:color="auto" w:fill="auto"/>
            <w:vAlign w:val="center"/>
          </w:tcPr>
          <w:p w:rsidR="00F84951" w:rsidRDefault="007D03C4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2023/6/2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F84951" w:rsidRDefault="007D03C4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  <w:t>证书号第</w:t>
            </w: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  <w:t>6015491</w:t>
            </w: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  <w:t>号</w:t>
            </w:r>
          </w:p>
        </w:tc>
        <w:tc>
          <w:tcPr>
            <w:tcW w:w="1352" w:type="dxa"/>
            <w:shd w:val="clear" w:color="auto" w:fill="auto"/>
            <w:vAlign w:val="center"/>
          </w:tcPr>
          <w:p w:rsidR="00F84951" w:rsidRDefault="007D03C4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江西</w:t>
            </w:r>
            <w:proofErr w:type="gramStart"/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中发天信</w:t>
            </w:r>
            <w:proofErr w:type="gramEnd"/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航空发动机科技有限公司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F84951" w:rsidRDefault="007D03C4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冀疆峰、赵宇、刘志超、唐怀远、饶向昌、赵江山</w:t>
            </w:r>
          </w:p>
        </w:tc>
        <w:tc>
          <w:tcPr>
            <w:tcW w:w="827" w:type="dxa"/>
            <w:vAlign w:val="center"/>
          </w:tcPr>
          <w:p w:rsidR="00F84951" w:rsidRDefault="007D03C4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否</w:t>
            </w:r>
          </w:p>
        </w:tc>
        <w:tc>
          <w:tcPr>
            <w:tcW w:w="662" w:type="dxa"/>
            <w:vAlign w:val="center"/>
          </w:tcPr>
          <w:p w:rsidR="00F84951" w:rsidRDefault="007D03C4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是</w:t>
            </w:r>
          </w:p>
        </w:tc>
      </w:tr>
      <w:tr w:rsidR="00F84951">
        <w:trPr>
          <w:trHeight w:val="1679"/>
          <w:jc w:val="center"/>
        </w:trPr>
        <w:tc>
          <w:tcPr>
            <w:tcW w:w="501" w:type="dxa"/>
            <w:vAlign w:val="center"/>
          </w:tcPr>
          <w:p w:rsidR="00F84951" w:rsidRDefault="007D03C4">
            <w:pPr>
              <w:spacing w:line="390" w:lineRule="exact"/>
              <w:jc w:val="center"/>
              <w:rPr>
                <w:rFonts w:ascii="微软雅黑" w:eastAsia="微软雅黑" w:hAnsi="微软雅黑" w:cs="微软雅黑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color w:val="000000"/>
                <w:sz w:val="18"/>
                <w:szCs w:val="18"/>
              </w:rPr>
              <w:lastRenderedPageBreak/>
              <w:t>4</w:t>
            </w:r>
          </w:p>
        </w:tc>
        <w:tc>
          <w:tcPr>
            <w:tcW w:w="979" w:type="dxa"/>
            <w:shd w:val="clear" w:color="auto" w:fill="auto"/>
            <w:vAlign w:val="center"/>
          </w:tcPr>
          <w:p w:rsidR="00F84951" w:rsidRDefault="007D03C4">
            <w:pPr>
              <w:spacing w:line="39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发明专利</w:t>
            </w:r>
          </w:p>
        </w:tc>
        <w:tc>
          <w:tcPr>
            <w:tcW w:w="1066" w:type="dxa"/>
            <w:shd w:val="clear" w:color="auto" w:fill="auto"/>
            <w:vAlign w:val="center"/>
          </w:tcPr>
          <w:p w:rsidR="00F84951" w:rsidRDefault="007D03C4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  <w:t>一种航空发动机轴流压气机转子结构</w:t>
            </w:r>
          </w:p>
        </w:tc>
        <w:tc>
          <w:tcPr>
            <w:tcW w:w="726" w:type="dxa"/>
            <w:shd w:val="clear" w:color="auto" w:fill="auto"/>
            <w:vAlign w:val="center"/>
          </w:tcPr>
          <w:p w:rsidR="00F84951" w:rsidRDefault="007D03C4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中国</w:t>
            </w:r>
          </w:p>
        </w:tc>
        <w:tc>
          <w:tcPr>
            <w:tcW w:w="860" w:type="dxa"/>
            <w:shd w:val="clear" w:color="auto" w:fill="auto"/>
            <w:vAlign w:val="center"/>
          </w:tcPr>
          <w:p w:rsidR="00F84951" w:rsidRDefault="007D03C4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ZL202211203620.6</w:t>
            </w:r>
          </w:p>
        </w:tc>
        <w:tc>
          <w:tcPr>
            <w:tcW w:w="756" w:type="dxa"/>
            <w:shd w:val="clear" w:color="auto" w:fill="auto"/>
            <w:vAlign w:val="center"/>
          </w:tcPr>
          <w:p w:rsidR="00F84951" w:rsidRDefault="007D03C4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2023/4/21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F84951" w:rsidRDefault="007D03C4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  <w:t>证书号第</w:t>
            </w: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  <w:t>5904778</w:t>
            </w: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  <w:t>号</w:t>
            </w:r>
          </w:p>
        </w:tc>
        <w:tc>
          <w:tcPr>
            <w:tcW w:w="1352" w:type="dxa"/>
            <w:shd w:val="clear" w:color="auto" w:fill="auto"/>
            <w:vAlign w:val="center"/>
          </w:tcPr>
          <w:p w:rsidR="00F84951" w:rsidRDefault="007D03C4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江西</w:t>
            </w:r>
            <w:proofErr w:type="gramStart"/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中发天信</w:t>
            </w:r>
            <w:proofErr w:type="gramEnd"/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航空发动机科技有限公司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F84951" w:rsidRDefault="007D03C4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刘志超、唐怀远、赵宇、冀疆峰、余国辉、黄瑞敏</w:t>
            </w:r>
          </w:p>
        </w:tc>
        <w:tc>
          <w:tcPr>
            <w:tcW w:w="827" w:type="dxa"/>
            <w:shd w:val="clear" w:color="auto" w:fill="auto"/>
            <w:vAlign w:val="center"/>
          </w:tcPr>
          <w:p w:rsidR="00F84951" w:rsidRDefault="007D03C4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否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F84951" w:rsidRDefault="007D03C4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是</w:t>
            </w:r>
          </w:p>
        </w:tc>
      </w:tr>
      <w:tr w:rsidR="00F84951">
        <w:trPr>
          <w:trHeight w:val="2893"/>
          <w:jc w:val="center"/>
        </w:trPr>
        <w:tc>
          <w:tcPr>
            <w:tcW w:w="501" w:type="dxa"/>
            <w:vAlign w:val="center"/>
          </w:tcPr>
          <w:p w:rsidR="00F84951" w:rsidRDefault="007D03C4">
            <w:pPr>
              <w:spacing w:line="390" w:lineRule="exact"/>
              <w:jc w:val="center"/>
              <w:rPr>
                <w:rFonts w:ascii="微软雅黑" w:eastAsia="微软雅黑" w:hAnsi="微软雅黑" w:cs="微软雅黑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979" w:type="dxa"/>
            <w:shd w:val="clear" w:color="auto" w:fill="auto"/>
            <w:vAlign w:val="center"/>
          </w:tcPr>
          <w:p w:rsidR="00F84951" w:rsidRDefault="007D03C4">
            <w:pPr>
              <w:spacing w:line="390" w:lineRule="exact"/>
              <w:jc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发明专利</w:t>
            </w:r>
          </w:p>
        </w:tc>
        <w:tc>
          <w:tcPr>
            <w:tcW w:w="1066" w:type="dxa"/>
            <w:shd w:val="clear" w:color="auto" w:fill="auto"/>
            <w:vAlign w:val="center"/>
          </w:tcPr>
          <w:p w:rsidR="00F84951" w:rsidRDefault="007D03C4">
            <w:pPr>
              <w:spacing w:line="390" w:lineRule="exact"/>
              <w:jc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  <w:t>一种航空发动机篦齿密封结构的泄漏量的测量方法及装置</w:t>
            </w:r>
          </w:p>
        </w:tc>
        <w:tc>
          <w:tcPr>
            <w:tcW w:w="726" w:type="dxa"/>
            <w:shd w:val="clear" w:color="auto" w:fill="auto"/>
            <w:vAlign w:val="center"/>
          </w:tcPr>
          <w:p w:rsidR="00F84951" w:rsidRDefault="007D03C4">
            <w:pPr>
              <w:spacing w:line="390" w:lineRule="exact"/>
              <w:jc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中国</w:t>
            </w:r>
          </w:p>
        </w:tc>
        <w:tc>
          <w:tcPr>
            <w:tcW w:w="860" w:type="dxa"/>
            <w:shd w:val="clear" w:color="auto" w:fill="auto"/>
            <w:vAlign w:val="center"/>
          </w:tcPr>
          <w:p w:rsidR="00F84951" w:rsidRDefault="007D03C4">
            <w:pPr>
              <w:spacing w:line="390" w:lineRule="exact"/>
              <w:jc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ZL202210684463.9</w:t>
            </w:r>
          </w:p>
        </w:tc>
        <w:tc>
          <w:tcPr>
            <w:tcW w:w="756" w:type="dxa"/>
            <w:shd w:val="clear" w:color="auto" w:fill="auto"/>
            <w:vAlign w:val="center"/>
          </w:tcPr>
          <w:p w:rsidR="00F84951" w:rsidRDefault="007D03C4">
            <w:pPr>
              <w:spacing w:line="390" w:lineRule="exact"/>
              <w:jc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2023/5/9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F84951" w:rsidRDefault="007D03C4">
            <w:pPr>
              <w:spacing w:line="390" w:lineRule="exact"/>
              <w:jc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  <w:t>证书号第</w:t>
            </w: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  <w:t>5952178</w:t>
            </w: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  <w:t>号</w:t>
            </w:r>
          </w:p>
        </w:tc>
        <w:tc>
          <w:tcPr>
            <w:tcW w:w="1352" w:type="dxa"/>
            <w:shd w:val="clear" w:color="auto" w:fill="auto"/>
            <w:vAlign w:val="center"/>
          </w:tcPr>
          <w:p w:rsidR="00F84951" w:rsidRDefault="007D03C4">
            <w:pPr>
              <w:spacing w:line="390" w:lineRule="exact"/>
              <w:jc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江西</w:t>
            </w:r>
            <w:proofErr w:type="gramStart"/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中发天信</w:t>
            </w:r>
            <w:proofErr w:type="gramEnd"/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航空发动机科技有限公司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F84951" w:rsidRDefault="007D03C4">
            <w:pPr>
              <w:spacing w:line="390" w:lineRule="exact"/>
              <w:jc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赵宇、冀疆峰、唐怀远、刘志超、牛继超、张泽振</w:t>
            </w:r>
          </w:p>
        </w:tc>
        <w:tc>
          <w:tcPr>
            <w:tcW w:w="827" w:type="dxa"/>
            <w:shd w:val="clear" w:color="auto" w:fill="auto"/>
            <w:vAlign w:val="center"/>
          </w:tcPr>
          <w:p w:rsidR="00F84951" w:rsidRDefault="007D03C4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是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F84951" w:rsidRDefault="007D03C4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是</w:t>
            </w:r>
          </w:p>
        </w:tc>
      </w:tr>
      <w:tr w:rsidR="00F84951">
        <w:trPr>
          <w:trHeight w:val="2465"/>
          <w:jc w:val="center"/>
        </w:trPr>
        <w:tc>
          <w:tcPr>
            <w:tcW w:w="501" w:type="dxa"/>
            <w:vAlign w:val="center"/>
          </w:tcPr>
          <w:p w:rsidR="00F84951" w:rsidRDefault="007D03C4">
            <w:pPr>
              <w:spacing w:line="390" w:lineRule="exact"/>
              <w:jc w:val="center"/>
              <w:rPr>
                <w:rFonts w:ascii="微软雅黑" w:eastAsia="微软雅黑" w:hAnsi="微软雅黑" w:cs="微软雅黑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979" w:type="dxa"/>
            <w:shd w:val="clear" w:color="auto" w:fill="auto"/>
            <w:vAlign w:val="center"/>
          </w:tcPr>
          <w:p w:rsidR="00F84951" w:rsidRDefault="007D03C4">
            <w:pPr>
              <w:spacing w:line="390" w:lineRule="exact"/>
              <w:jc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发明专利</w:t>
            </w:r>
          </w:p>
        </w:tc>
        <w:tc>
          <w:tcPr>
            <w:tcW w:w="1066" w:type="dxa"/>
            <w:shd w:val="clear" w:color="auto" w:fill="auto"/>
            <w:vAlign w:val="center"/>
          </w:tcPr>
          <w:p w:rsidR="00F84951" w:rsidRDefault="007D03C4">
            <w:pPr>
              <w:spacing w:line="390" w:lineRule="exact"/>
              <w:jc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  <w:t>一种石墨密封结构在温气耦合下磨损量测量装置及方法</w:t>
            </w:r>
          </w:p>
        </w:tc>
        <w:tc>
          <w:tcPr>
            <w:tcW w:w="726" w:type="dxa"/>
            <w:shd w:val="clear" w:color="auto" w:fill="auto"/>
            <w:vAlign w:val="center"/>
          </w:tcPr>
          <w:p w:rsidR="00F84951" w:rsidRDefault="007D03C4">
            <w:pPr>
              <w:spacing w:line="390" w:lineRule="exact"/>
              <w:jc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中国</w:t>
            </w:r>
          </w:p>
        </w:tc>
        <w:tc>
          <w:tcPr>
            <w:tcW w:w="860" w:type="dxa"/>
            <w:shd w:val="clear" w:color="auto" w:fill="auto"/>
            <w:vAlign w:val="center"/>
          </w:tcPr>
          <w:p w:rsidR="00F84951" w:rsidRDefault="007D03C4">
            <w:pPr>
              <w:spacing w:line="390" w:lineRule="exact"/>
              <w:jc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ZL202211052133.4</w:t>
            </w:r>
          </w:p>
        </w:tc>
        <w:tc>
          <w:tcPr>
            <w:tcW w:w="756" w:type="dxa"/>
            <w:shd w:val="clear" w:color="auto" w:fill="auto"/>
            <w:vAlign w:val="center"/>
          </w:tcPr>
          <w:p w:rsidR="00F84951" w:rsidRDefault="007D03C4">
            <w:pPr>
              <w:spacing w:line="390" w:lineRule="exact"/>
              <w:jc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2025/6/10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F84951" w:rsidRDefault="007D03C4">
            <w:pPr>
              <w:spacing w:line="390" w:lineRule="exact"/>
              <w:jc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  <w:t>证书号第</w:t>
            </w: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  <w:t>7992489</w:t>
            </w: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  <w:t>号</w:t>
            </w:r>
          </w:p>
        </w:tc>
        <w:tc>
          <w:tcPr>
            <w:tcW w:w="1352" w:type="dxa"/>
            <w:shd w:val="clear" w:color="auto" w:fill="auto"/>
            <w:vAlign w:val="center"/>
          </w:tcPr>
          <w:p w:rsidR="00F84951" w:rsidRDefault="007D03C4">
            <w:pPr>
              <w:spacing w:line="390" w:lineRule="exact"/>
              <w:jc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江西</w:t>
            </w:r>
            <w:proofErr w:type="gramStart"/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中发天信</w:t>
            </w:r>
            <w:proofErr w:type="gramEnd"/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航空发动机科技有限公司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F84951" w:rsidRDefault="007D03C4">
            <w:pPr>
              <w:spacing w:line="390" w:lineRule="exact"/>
              <w:jc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赵宇、冀疆峰、樊夕夕、张泽振、代笑林、童永祥</w:t>
            </w:r>
          </w:p>
        </w:tc>
        <w:tc>
          <w:tcPr>
            <w:tcW w:w="827" w:type="dxa"/>
            <w:shd w:val="clear" w:color="auto" w:fill="auto"/>
            <w:vAlign w:val="center"/>
          </w:tcPr>
          <w:p w:rsidR="00F84951" w:rsidRDefault="007D03C4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是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F84951" w:rsidRDefault="007D03C4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是</w:t>
            </w:r>
          </w:p>
        </w:tc>
      </w:tr>
      <w:tr w:rsidR="00F84951">
        <w:trPr>
          <w:trHeight w:val="2132"/>
          <w:jc w:val="center"/>
        </w:trPr>
        <w:tc>
          <w:tcPr>
            <w:tcW w:w="501" w:type="dxa"/>
            <w:vAlign w:val="center"/>
          </w:tcPr>
          <w:p w:rsidR="00F84951" w:rsidRDefault="007D03C4">
            <w:pPr>
              <w:spacing w:line="390" w:lineRule="exact"/>
              <w:jc w:val="center"/>
              <w:rPr>
                <w:rFonts w:ascii="微软雅黑" w:eastAsia="微软雅黑" w:hAnsi="微软雅黑" w:cs="微软雅黑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979" w:type="dxa"/>
            <w:shd w:val="clear" w:color="auto" w:fill="auto"/>
            <w:vAlign w:val="center"/>
          </w:tcPr>
          <w:p w:rsidR="00F84951" w:rsidRDefault="007D03C4">
            <w:pPr>
              <w:spacing w:line="390" w:lineRule="exact"/>
              <w:jc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发明专利</w:t>
            </w:r>
          </w:p>
        </w:tc>
        <w:tc>
          <w:tcPr>
            <w:tcW w:w="1066" w:type="dxa"/>
            <w:shd w:val="clear" w:color="auto" w:fill="auto"/>
            <w:vAlign w:val="center"/>
          </w:tcPr>
          <w:p w:rsidR="00F84951" w:rsidRDefault="007D03C4">
            <w:pPr>
              <w:spacing w:line="390" w:lineRule="exact"/>
              <w:jc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  <w:t>基于样条曲面的非</w:t>
            </w:r>
            <w:proofErr w:type="gramStart"/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  <w:t>轴对称端壁结构</w:t>
            </w:r>
            <w:proofErr w:type="gramEnd"/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  <w:t>、压气机叶片和应用材料</w:t>
            </w:r>
          </w:p>
        </w:tc>
        <w:tc>
          <w:tcPr>
            <w:tcW w:w="726" w:type="dxa"/>
            <w:shd w:val="clear" w:color="auto" w:fill="auto"/>
            <w:vAlign w:val="center"/>
          </w:tcPr>
          <w:p w:rsidR="00F84951" w:rsidRDefault="007D03C4">
            <w:pPr>
              <w:spacing w:line="390" w:lineRule="exact"/>
              <w:jc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中国</w:t>
            </w:r>
          </w:p>
        </w:tc>
        <w:tc>
          <w:tcPr>
            <w:tcW w:w="860" w:type="dxa"/>
            <w:shd w:val="clear" w:color="auto" w:fill="auto"/>
            <w:vAlign w:val="center"/>
          </w:tcPr>
          <w:p w:rsidR="00F84951" w:rsidRDefault="007D03C4">
            <w:pPr>
              <w:spacing w:line="390" w:lineRule="exact"/>
              <w:jc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  <w:t>ZL202511227833.6</w:t>
            </w:r>
          </w:p>
        </w:tc>
        <w:tc>
          <w:tcPr>
            <w:tcW w:w="756" w:type="dxa"/>
            <w:shd w:val="clear" w:color="auto" w:fill="auto"/>
            <w:vAlign w:val="center"/>
          </w:tcPr>
          <w:p w:rsidR="00F84951" w:rsidRDefault="007D03C4">
            <w:pPr>
              <w:spacing w:line="390" w:lineRule="exact"/>
              <w:jc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2025/11/28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F84951" w:rsidRDefault="007D03C4">
            <w:pPr>
              <w:spacing w:line="390" w:lineRule="exact"/>
              <w:jc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  <w:t>证书号第</w:t>
            </w: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  <w:t>8524616</w:t>
            </w: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  <w:t>号</w:t>
            </w:r>
          </w:p>
        </w:tc>
        <w:tc>
          <w:tcPr>
            <w:tcW w:w="1352" w:type="dxa"/>
            <w:shd w:val="clear" w:color="auto" w:fill="auto"/>
            <w:vAlign w:val="center"/>
          </w:tcPr>
          <w:p w:rsidR="00F84951" w:rsidRDefault="007D03C4">
            <w:pPr>
              <w:spacing w:line="390" w:lineRule="exact"/>
              <w:jc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  <w:t>北京航空航天大学江西研究院</w:t>
            </w: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  <w:t>;</w:t>
            </w: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  <w:t>北京航空航天大学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F84951" w:rsidRDefault="007D03C4">
            <w:pPr>
              <w:spacing w:line="390" w:lineRule="exact"/>
              <w:jc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  <w:t>金东海</w:t>
            </w: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、</w:t>
            </w: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  <w:t>郭汉文</w:t>
            </w: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、</w:t>
            </w: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  <w:t>燕洁静</w:t>
            </w: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、</w:t>
            </w: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  <w:t>桂幸民</w:t>
            </w:r>
          </w:p>
        </w:tc>
        <w:tc>
          <w:tcPr>
            <w:tcW w:w="827" w:type="dxa"/>
            <w:shd w:val="clear" w:color="auto" w:fill="auto"/>
            <w:vAlign w:val="center"/>
          </w:tcPr>
          <w:p w:rsidR="00F84951" w:rsidRDefault="007D03C4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否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F84951" w:rsidRDefault="007D03C4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  <w:t>否</w:t>
            </w:r>
          </w:p>
        </w:tc>
      </w:tr>
      <w:tr w:rsidR="00F84951">
        <w:trPr>
          <w:trHeight w:val="2132"/>
          <w:jc w:val="center"/>
        </w:trPr>
        <w:tc>
          <w:tcPr>
            <w:tcW w:w="501" w:type="dxa"/>
            <w:vAlign w:val="center"/>
          </w:tcPr>
          <w:p w:rsidR="00F84951" w:rsidRDefault="007D03C4">
            <w:pPr>
              <w:spacing w:line="390" w:lineRule="exact"/>
              <w:jc w:val="center"/>
              <w:rPr>
                <w:rFonts w:ascii="微软雅黑" w:eastAsia="微软雅黑" w:hAnsi="微软雅黑" w:cs="微软雅黑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979" w:type="dxa"/>
            <w:shd w:val="clear" w:color="auto" w:fill="auto"/>
            <w:vAlign w:val="center"/>
          </w:tcPr>
          <w:p w:rsidR="00F84951" w:rsidRDefault="007D03C4">
            <w:pPr>
              <w:spacing w:line="390" w:lineRule="exact"/>
              <w:jc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发明专利</w:t>
            </w:r>
          </w:p>
        </w:tc>
        <w:tc>
          <w:tcPr>
            <w:tcW w:w="1066" w:type="dxa"/>
            <w:shd w:val="clear" w:color="auto" w:fill="auto"/>
            <w:vAlign w:val="center"/>
          </w:tcPr>
          <w:p w:rsidR="00F84951" w:rsidRDefault="007D03C4">
            <w:pPr>
              <w:spacing w:line="390" w:lineRule="exact"/>
              <w:jc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  <w:t>一种涡轮导向器排气面积测量设备及测量方法</w:t>
            </w:r>
          </w:p>
        </w:tc>
        <w:tc>
          <w:tcPr>
            <w:tcW w:w="726" w:type="dxa"/>
            <w:shd w:val="clear" w:color="auto" w:fill="auto"/>
            <w:vAlign w:val="center"/>
          </w:tcPr>
          <w:p w:rsidR="00F84951" w:rsidRDefault="007D03C4">
            <w:pPr>
              <w:spacing w:line="390" w:lineRule="exact"/>
              <w:jc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中国</w:t>
            </w:r>
          </w:p>
        </w:tc>
        <w:tc>
          <w:tcPr>
            <w:tcW w:w="860" w:type="dxa"/>
            <w:shd w:val="clear" w:color="auto" w:fill="auto"/>
            <w:vAlign w:val="center"/>
          </w:tcPr>
          <w:p w:rsidR="00F84951" w:rsidRDefault="007D03C4">
            <w:pPr>
              <w:spacing w:line="390" w:lineRule="exact"/>
              <w:jc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ZL202410258207.2</w:t>
            </w:r>
          </w:p>
        </w:tc>
        <w:tc>
          <w:tcPr>
            <w:tcW w:w="756" w:type="dxa"/>
            <w:shd w:val="clear" w:color="auto" w:fill="auto"/>
            <w:vAlign w:val="center"/>
          </w:tcPr>
          <w:p w:rsidR="00F84951" w:rsidRDefault="007D03C4">
            <w:pPr>
              <w:spacing w:line="390" w:lineRule="exact"/>
              <w:jc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2024/4/19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F84951" w:rsidRDefault="007D03C4">
            <w:pPr>
              <w:spacing w:line="390" w:lineRule="exact"/>
              <w:jc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  <w:t>证书号第</w:t>
            </w: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  <w:t>7054478</w:t>
            </w: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  <w:t>号</w:t>
            </w:r>
          </w:p>
        </w:tc>
        <w:tc>
          <w:tcPr>
            <w:tcW w:w="1352" w:type="dxa"/>
            <w:shd w:val="clear" w:color="auto" w:fill="auto"/>
            <w:vAlign w:val="center"/>
          </w:tcPr>
          <w:p w:rsidR="00F84951" w:rsidRDefault="007D03C4">
            <w:pPr>
              <w:spacing w:line="390" w:lineRule="exact"/>
              <w:jc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江西</w:t>
            </w:r>
            <w:proofErr w:type="gramStart"/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中发天信</w:t>
            </w:r>
            <w:proofErr w:type="gramEnd"/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航空发动机科技有限公司</w:t>
            </w:r>
          </w:p>
        </w:tc>
        <w:tc>
          <w:tcPr>
            <w:tcW w:w="1308" w:type="dxa"/>
            <w:shd w:val="clear" w:color="auto" w:fill="FFFFFF"/>
            <w:vAlign w:val="center"/>
          </w:tcPr>
          <w:p w:rsidR="00F84951" w:rsidRDefault="007D03C4">
            <w:pPr>
              <w:spacing w:line="390" w:lineRule="exact"/>
              <w:jc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唐怀远、赵宇、冀疆峰、刘志超、郝林义、仲鹏</w:t>
            </w:r>
          </w:p>
        </w:tc>
        <w:tc>
          <w:tcPr>
            <w:tcW w:w="827" w:type="dxa"/>
            <w:shd w:val="clear" w:color="auto" w:fill="auto"/>
            <w:vAlign w:val="center"/>
          </w:tcPr>
          <w:p w:rsidR="00F84951" w:rsidRDefault="007D03C4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否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F84951" w:rsidRDefault="007D03C4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是</w:t>
            </w:r>
          </w:p>
        </w:tc>
      </w:tr>
      <w:tr w:rsidR="00F84951">
        <w:trPr>
          <w:trHeight w:val="2132"/>
          <w:jc w:val="center"/>
        </w:trPr>
        <w:tc>
          <w:tcPr>
            <w:tcW w:w="501" w:type="dxa"/>
            <w:vAlign w:val="center"/>
          </w:tcPr>
          <w:p w:rsidR="00F84951" w:rsidRDefault="007D03C4">
            <w:pPr>
              <w:spacing w:line="390" w:lineRule="exact"/>
              <w:jc w:val="center"/>
              <w:rPr>
                <w:rFonts w:ascii="微软雅黑" w:eastAsia="微软雅黑" w:hAnsi="微软雅黑" w:cs="微软雅黑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979" w:type="dxa"/>
            <w:shd w:val="clear" w:color="auto" w:fill="auto"/>
            <w:vAlign w:val="center"/>
          </w:tcPr>
          <w:p w:rsidR="00F84951" w:rsidRDefault="007D03C4">
            <w:pPr>
              <w:spacing w:line="390" w:lineRule="exact"/>
              <w:jc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期刊论文</w:t>
            </w:r>
          </w:p>
        </w:tc>
        <w:tc>
          <w:tcPr>
            <w:tcW w:w="1066" w:type="dxa"/>
            <w:shd w:val="clear" w:color="auto" w:fill="auto"/>
            <w:vAlign w:val="center"/>
          </w:tcPr>
          <w:p w:rsidR="00F84951" w:rsidRDefault="007D03C4">
            <w:pPr>
              <w:spacing w:line="390" w:lineRule="exact"/>
              <w:jc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  <w:t xml:space="preserve">A neural network-based modeling approach </w:t>
            </w: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  <w:lastRenderedPageBreak/>
              <w:t>for transient performance</w:t>
            </w:r>
          </w:p>
          <w:p w:rsidR="00F84951" w:rsidRDefault="007D03C4">
            <w:pPr>
              <w:spacing w:line="390" w:lineRule="exact"/>
              <w:jc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  <w:t>prediction of gas turbine engines</w:t>
            </w:r>
          </w:p>
        </w:tc>
        <w:tc>
          <w:tcPr>
            <w:tcW w:w="726" w:type="dxa"/>
            <w:shd w:val="clear" w:color="auto" w:fill="auto"/>
            <w:vAlign w:val="center"/>
          </w:tcPr>
          <w:p w:rsidR="00F84951" w:rsidRDefault="007D03C4">
            <w:pPr>
              <w:spacing w:line="390" w:lineRule="exact"/>
              <w:jc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lastRenderedPageBreak/>
              <w:t>巴西</w:t>
            </w:r>
          </w:p>
        </w:tc>
        <w:tc>
          <w:tcPr>
            <w:tcW w:w="860" w:type="dxa"/>
            <w:shd w:val="clear" w:color="auto" w:fill="auto"/>
            <w:vAlign w:val="center"/>
          </w:tcPr>
          <w:p w:rsidR="00F84951" w:rsidRDefault="007D03C4">
            <w:pPr>
              <w:spacing w:line="390" w:lineRule="exact"/>
              <w:jc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doi:10.1007/s40430-025-05408-0</w:t>
            </w:r>
          </w:p>
        </w:tc>
        <w:tc>
          <w:tcPr>
            <w:tcW w:w="756" w:type="dxa"/>
            <w:shd w:val="clear" w:color="auto" w:fill="auto"/>
            <w:vAlign w:val="center"/>
          </w:tcPr>
          <w:p w:rsidR="00F84951" w:rsidRDefault="007D03C4">
            <w:pPr>
              <w:spacing w:line="390" w:lineRule="exact"/>
              <w:jc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2025/2/12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F84951" w:rsidRDefault="007D03C4">
            <w:pPr>
              <w:spacing w:line="390" w:lineRule="exact"/>
              <w:jc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  <w:t xml:space="preserve">Journal of the Brazilian Society of </w:t>
            </w: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  <w:lastRenderedPageBreak/>
              <w:t>Mechanical Sciences and Engineering</w:t>
            </w:r>
          </w:p>
        </w:tc>
        <w:tc>
          <w:tcPr>
            <w:tcW w:w="1352" w:type="dxa"/>
            <w:shd w:val="clear" w:color="auto" w:fill="auto"/>
            <w:vAlign w:val="center"/>
          </w:tcPr>
          <w:p w:rsidR="00F84951" w:rsidRDefault="007D03C4">
            <w:pPr>
              <w:spacing w:line="390" w:lineRule="exact"/>
              <w:jc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lastRenderedPageBreak/>
              <w:t>南昌航空大学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F84951" w:rsidRDefault="007D03C4">
            <w:pPr>
              <w:spacing w:line="390" w:lineRule="exact"/>
              <w:jc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proofErr w:type="spellStart"/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Xiaohua</w:t>
            </w:r>
            <w:proofErr w:type="spellEnd"/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 xml:space="preserve"> Wu, </w:t>
            </w:r>
            <w:proofErr w:type="spellStart"/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Xin</w:t>
            </w:r>
            <w:proofErr w:type="spellEnd"/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 xml:space="preserve"> Xiang, </w:t>
            </w:r>
            <w:proofErr w:type="spellStart"/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Shengzhi</w:t>
            </w:r>
            <w:proofErr w:type="spellEnd"/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 xml:space="preserve"> Lin, </w:t>
            </w:r>
            <w:proofErr w:type="spellStart"/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Xiaoan</w:t>
            </w:r>
            <w:proofErr w:type="spellEnd"/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 xml:space="preserve"> </w:t>
            </w:r>
            <w:proofErr w:type="spellStart"/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Hu</w:t>
            </w:r>
            <w:proofErr w:type="spellEnd"/>
          </w:p>
        </w:tc>
        <w:tc>
          <w:tcPr>
            <w:tcW w:w="827" w:type="dxa"/>
            <w:shd w:val="clear" w:color="auto" w:fill="auto"/>
            <w:vAlign w:val="center"/>
          </w:tcPr>
          <w:p w:rsidR="00F84951" w:rsidRDefault="007D03C4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否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F84951" w:rsidRDefault="007D03C4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  <w:t>否</w:t>
            </w:r>
          </w:p>
        </w:tc>
      </w:tr>
      <w:tr w:rsidR="00F84951">
        <w:trPr>
          <w:trHeight w:val="2132"/>
          <w:jc w:val="center"/>
        </w:trPr>
        <w:tc>
          <w:tcPr>
            <w:tcW w:w="501" w:type="dxa"/>
            <w:vAlign w:val="center"/>
          </w:tcPr>
          <w:p w:rsidR="00F84951" w:rsidRDefault="007D03C4">
            <w:pPr>
              <w:spacing w:line="390" w:lineRule="exact"/>
              <w:jc w:val="center"/>
              <w:rPr>
                <w:rFonts w:ascii="微软雅黑" w:eastAsia="微软雅黑" w:hAnsi="微软雅黑" w:cs="微软雅黑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color w:val="000000"/>
                <w:sz w:val="18"/>
                <w:szCs w:val="18"/>
              </w:rPr>
              <w:lastRenderedPageBreak/>
              <w:t>10</w:t>
            </w:r>
          </w:p>
        </w:tc>
        <w:tc>
          <w:tcPr>
            <w:tcW w:w="979" w:type="dxa"/>
            <w:shd w:val="clear" w:color="auto" w:fill="auto"/>
            <w:vAlign w:val="center"/>
          </w:tcPr>
          <w:p w:rsidR="00F84951" w:rsidRDefault="007D03C4">
            <w:pPr>
              <w:spacing w:line="390" w:lineRule="exact"/>
              <w:jc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发明专利</w:t>
            </w:r>
          </w:p>
        </w:tc>
        <w:tc>
          <w:tcPr>
            <w:tcW w:w="1066" w:type="dxa"/>
            <w:shd w:val="clear" w:color="auto" w:fill="auto"/>
            <w:vAlign w:val="center"/>
          </w:tcPr>
          <w:p w:rsidR="00F84951" w:rsidRDefault="007D03C4">
            <w:pPr>
              <w:spacing w:line="390" w:lineRule="exact"/>
              <w:jc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  <w:t>无人机迫降控制方法、装置、设备及存储介质</w:t>
            </w:r>
          </w:p>
        </w:tc>
        <w:tc>
          <w:tcPr>
            <w:tcW w:w="726" w:type="dxa"/>
            <w:shd w:val="clear" w:color="auto" w:fill="auto"/>
            <w:vAlign w:val="center"/>
          </w:tcPr>
          <w:p w:rsidR="00F84951" w:rsidRDefault="007D03C4">
            <w:pPr>
              <w:spacing w:line="390" w:lineRule="exact"/>
              <w:jc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中国</w:t>
            </w:r>
          </w:p>
        </w:tc>
        <w:tc>
          <w:tcPr>
            <w:tcW w:w="860" w:type="dxa"/>
            <w:shd w:val="clear" w:color="auto" w:fill="auto"/>
            <w:vAlign w:val="center"/>
          </w:tcPr>
          <w:p w:rsidR="00F84951" w:rsidRDefault="007D03C4">
            <w:pPr>
              <w:spacing w:line="390" w:lineRule="exact"/>
              <w:jc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  <w:t>ZL202</w:t>
            </w: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210299027.X</w:t>
            </w:r>
          </w:p>
        </w:tc>
        <w:tc>
          <w:tcPr>
            <w:tcW w:w="756" w:type="dxa"/>
            <w:shd w:val="clear" w:color="auto" w:fill="auto"/>
            <w:vAlign w:val="center"/>
          </w:tcPr>
          <w:p w:rsidR="00F84951" w:rsidRDefault="007D03C4">
            <w:pPr>
              <w:spacing w:line="390" w:lineRule="exact"/>
              <w:jc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2025/1/10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F84951" w:rsidRDefault="007D03C4">
            <w:pPr>
              <w:spacing w:line="390" w:lineRule="exact"/>
              <w:jc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  <w:t>证书号第</w:t>
            </w: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  <w:t>7661427</w:t>
            </w: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  <w:t>号</w:t>
            </w:r>
          </w:p>
        </w:tc>
        <w:tc>
          <w:tcPr>
            <w:tcW w:w="1352" w:type="dxa"/>
            <w:shd w:val="clear" w:color="auto" w:fill="auto"/>
            <w:vAlign w:val="center"/>
          </w:tcPr>
          <w:p w:rsidR="00F84951" w:rsidRDefault="007D03C4">
            <w:pPr>
              <w:spacing w:line="390" w:lineRule="exact"/>
              <w:jc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  <w:t>成都飞机工业（集团）有限责任公司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F84951" w:rsidRDefault="007D03C4">
            <w:pPr>
              <w:spacing w:line="390" w:lineRule="exact"/>
              <w:jc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proofErr w:type="gramStart"/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  <w:t>唐瑞卿</w:t>
            </w:r>
            <w:proofErr w:type="gramEnd"/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、</w:t>
            </w: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  <w:t>任杰</w:t>
            </w: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、</w:t>
            </w: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  <w:t>方雄</w:t>
            </w: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、</w:t>
            </w: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  <w:t>王振东</w:t>
            </w: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、</w:t>
            </w: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  <w:t>王毅</w:t>
            </w:r>
          </w:p>
        </w:tc>
        <w:tc>
          <w:tcPr>
            <w:tcW w:w="827" w:type="dxa"/>
            <w:shd w:val="clear" w:color="auto" w:fill="auto"/>
            <w:vAlign w:val="center"/>
          </w:tcPr>
          <w:p w:rsidR="00F84951" w:rsidRDefault="007D03C4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否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F84951" w:rsidRDefault="007D03C4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  <w:t>否</w:t>
            </w:r>
          </w:p>
        </w:tc>
      </w:tr>
      <w:tr w:rsidR="00F84951">
        <w:trPr>
          <w:trHeight w:val="2132"/>
          <w:jc w:val="center"/>
        </w:trPr>
        <w:tc>
          <w:tcPr>
            <w:tcW w:w="501" w:type="dxa"/>
            <w:vAlign w:val="center"/>
          </w:tcPr>
          <w:p w:rsidR="00F84951" w:rsidRDefault="007D03C4">
            <w:pPr>
              <w:spacing w:line="390" w:lineRule="exact"/>
              <w:jc w:val="center"/>
              <w:rPr>
                <w:rFonts w:ascii="微软雅黑" w:eastAsia="微软雅黑" w:hAnsi="微软雅黑" w:cs="微软雅黑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979" w:type="dxa"/>
            <w:shd w:val="clear" w:color="auto" w:fill="auto"/>
            <w:vAlign w:val="center"/>
          </w:tcPr>
          <w:p w:rsidR="00F84951" w:rsidRDefault="007D03C4">
            <w:pPr>
              <w:spacing w:line="39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发明专利</w:t>
            </w:r>
          </w:p>
        </w:tc>
        <w:tc>
          <w:tcPr>
            <w:tcW w:w="1066" w:type="dxa"/>
            <w:shd w:val="clear" w:color="auto" w:fill="auto"/>
            <w:vAlign w:val="center"/>
          </w:tcPr>
          <w:p w:rsidR="00F84951" w:rsidRDefault="007D03C4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  <w:t>一种内啮合转子油泵</w:t>
            </w:r>
          </w:p>
        </w:tc>
        <w:tc>
          <w:tcPr>
            <w:tcW w:w="726" w:type="dxa"/>
            <w:shd w:val="clear" w:color="auto" w:fill="auto"/>
            <w:vAlign w:val="center"/>
          </w:tcPr>
          <w:p w:rsidR="00F84951" w:rsidRDefault="007D03C4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中国</w:t>
            </w:r>
          </w:p>
        </w:tc>
        <w:tc>
          <w:tcPr>
            <w:tcW w:w="860" w:type="dxa"/>
            <w:shd w:val="clear" w:color="auto" w:fill="auto"/>
            <w:vAlign w:val="center"/>
          </w:tcPr>
          <w:p w:rsidR="00F84951" w:rsidRDefault="007D03C4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ZL202211166071.X</w:t>
            </w:r>
          </w:p>
        </w:tc>
        <w:tc>
          <w:tcPr>
            <w:tcW w:w="756" w:type="dxa"/>
            <w:shd w:val="clear" w:color="auto" w:fill="auto"/>
            <w:vAlign w:val="center"/>
          </w:tcPr>
          <w:p w:rsidR="00F84951" w:rsidRDefault="007D03C4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2023/7/28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F84951" w:rsidRDefault="007D03C4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  <w:t>证书号第</w:t>
            </w: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  <w:t>6189040</w:t>
            </w: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  <w:t>号</w:t>
            </w:r>
          </w:p>
        </w:tc>
        <w:tc>
          <w:tcPr>
            <w:tcW w:w="1352" w:type="dxa"/>
            <w:shd w:val="clear" w:color="auto" w:fill="auto"/>
            <w:vAlign w:val="center"/>
          </w:tcPr>
          <w:p w:rsidR="00F84951" w:rsidRDefault="007D03C4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江西</w:t>
            </w:r>
            <w:proofErr w:type="gramStart"/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中发天信</w:t>
            </w:r>
            <w:proofErr w:type="gramEnd"/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航空发动机科技有限公司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F84951" w:rsidRDefault="007D03C4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黄瑞敏、赵宇、冀疆峰、刘志超、唐怀远、樊夕夕</w:t>
            </w:r>
          </w:p>
        </w:tc>
        <w:tc>
          <w:tcPr>
            <w:tcW w:w="827" w:type="dxa"/>
            <w:shd w:val="clear" w:color="auto" w:fill="auto"/>
            <w:vAlign w:val="center"/>
          </w:tcPr>
          <w:p w:rsidR="00F84951" w:rsidRDefault="007D03C4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否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F84951" w:rsidRDefault="007D03C4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是</w:t>
            </w:r>
          </w:p>
        </w:tc>
      </w:tr>
      <w:tr w:rsidR="00F84951">
        <w:trPr>
          <w:trHeight w:val="2132"/>
          <w:jc w:val="center"/>
        </w:trPr>
        <w:tc>
          <w:tcPr>
            <w:tcW w:w="501" w:type="dxa"/>
            <w:vAlign w:val="center"/>
          </w:tcPr>
          <w:p w:rsidR="00F84951" w:rsidRDefault="007D03C4">
            <w:pPr>
              <w:spacing w:line="390" w:lineRule="exact"/>
              <w:jc w:val="center"/>
              <w:rPr>
                <w:rFonts w:ascii="微软雅黑" w:eastAsia="微软雅黑" w:hAnsi="微软雅黑" w:cs="微软雅黑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979" w:type="dxa"/>
            <w:shd w:val="clear" w:color="auto" w:fill="auto"/>
            <w:vAlign w:val="center"/>
          </w:tcPr>
          <w:p w:rsidR="00F84951" w:rsidRDefault="007D03C4">
            <w:pPr>
              <w:spacing w:line="390" w:lineRule="exact"/>
              <w:jc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  <w:t>期刊论文</w:t>
            </w:r>
          </w:p>
        </w:tc>
        <w:tc>
          <w:tcPr>
            <w:tcW w:w="1066" w:type="dxa"/>
            <w:shd w:val="clear" w:color="auto" w:fill="auto"/>
            <w:vAlign w:val="center"/>
          </w:tcPr>
          <w:p w:rsidR="00F84951" w:rsidRDefault="007D03C4">
            <w:pPr>
              <w:spacing w:line="390" w:lineRule="exact"/>
              <w:jc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  <w:t>Study on the Effect of Laser Impact Strengthening</w:t>
            </w:r>
          </w:p>
          <w:p w:rsidR="00F84951" w:rsidRDefault="007D03C4">
            <w:pPr>
              <w:spacing w:line="390" w:lineRule="exact"/>
              <w:jc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  <w:t>on the Service Performance of ZL101A Aluminum Alloy</w:t>
            </w:r>
          </w:p>
        </w:tc>
        <w:tc>
          <w:tcPr>
            <w:tcW w:w="726" w:type="dxa"/>
            <w:shd w:val="clear" w:color="auto" w:fill="auto"/>
            <w:vAlign w:val="center"/>
          </w:tcPr>
          <w:p w:rsidR="00F84951" w:rsidRDefault="007D03C4">
            <w:pPr>
              <w:spacing w:line="390" w:lineRule="exact"/>
              <w:jc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  <w:t>美国</w:t>
            </w:r>
          </w:p>
        </w:tc>
        <w:tc>
          <w:tcPr>
            <w:tcW w:w="860" w:type="dxa"/>
            <w:shd w:val="clear" w:color="auto" w:fill="auto"/>
            <w:vAlign w:val="center"/>
          </w:tcPr>
          <w:p w:rsidR="00F84951" w:rsidRDefault="007D03C4">
            <w:pPr>
              <w:spacing w:line="390" w:lineRule="exact"/>
              <w:jc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DOI:</w:t>
            </w: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  <w:t>10.1007/s11665-025-12600-9</w:t>
            </w:r>
          </w:p>
        </w:tc>
        <w:tc>
          <w:tcPr>
            <w:tcW w:w="756" w:type="dxa"/>
            <w:shd w:val="clear" w:color="auto" w:fill="auto"/>
            <w:vAlign w:val="center"/>
          </w:tcPr>
          <w:p w:rsidR="00F84951" w:rsidRDefault="007D03C4">
            <w:pPr>
              <w:spacing w:line="390" w:lineRule="exact"/>
              <w:jc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  <w:t>2025</w:t>
            </w: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/</w:t>
            </w: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  <w:t>10</w:t>
            </w: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/</w:t>
            </w: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  <w:t>31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F84951" w:rsidRDefault="007D03C4">
            <w:pPr>
              <w:spacing w:line="390" w:lineRule="exact"/>
              <w:jc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  <w:t>Journal of Materials Engineering and Performance</w:t>
            </w:r>
          </w:p>
        </w:tc>
        <w:tc>
          <w:tcPr>
            <w:tcW w:w="1352" w:type="dxa"/>
            <w:shd w:val="clear" w:color="auto" w:fill="auto"/>
            <w:vAlign w:val="center"/>
          </w:tcPr>
          <w:p w:rsidR="00F84951" w:rsidRDefault="007D03C4">
            <w:pPr>
              <w:spacing w:line="390" w:lineRule="exact"/>
              <w:jc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  <w:t>南昌航空大学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F84951" w:rsidRDefault="007D03C4">
            <w:pPr>
              <w:spacing w:line="390" w:lineRule="exact"/>
              <w:jc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proofErr w:type="spellStart"/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  <w:t>Yutian</w:t>
            </w:r>
            <w:proofErr w:type="spellEnd"/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  <w:t xml:space="preserve"> Wang, </w:t>
            </w:r>
            <w:proofErr w:type="spellStart"/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  <w:t>Xiangyu</w:t>
            </w:r>
            <w:proofErr w:type="spellEnd"/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  <w:t xml:space="preserve"> Ding, </w:t>
            </w:r>
            <w:proofErr w:type="spellStart"/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  <w:t>Shutong</w:t>
            </w:r>
            <w:proofErr w:type="spellEnd"/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  <w:t xml:space="preserve"> Yu, </w:t>
            </w:r>
            <w:proofErr w:type="spellStart"/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  <w:t>Shengchao</w:t>
            </w:r>
            <w:proofErr w:type="spellEnd"/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  <w:t xml:space="preserve"> Wang, </w:t>
            </w:r>
            <w:proofErr w:type="spellStart"/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  <w:t>Zheng</w:t>
            </w:r>
            <w:proofErr w:type="spellEnd"/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  <w:t xml:space="preserve"> Wu, </w:t>
            </w:r>
            <w:proofErr w:type="spellStart"/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  <w:t>Yunfei</w:t>
            </w:r>
            <w:proofErr w:type="spellEnd"/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  <w:t xml:space="preserve"> Yuan, and Cheng Wang</w:t>
            </w:r>
          </w:p>
        </w:tc>
        <w:tc>
          <w:tcPr>
            <w:tcW w:w="827" w:type="dxa"/>
            <w:shd w:val="clear" w:color="auto" w:fill="auto"/>
            <w:vAlign w:val="center"/>
          </w:tcPr>
          <w:p w:rsidR="00F84951" w:rsidRDefault="007D03C4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否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F84951" w:rsidRDefault="007D03C4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  <w:t>否</w:t>
            </w:r>
          </w:p>
        </w:tc>
      </w:tr>
      <w:tr w:rsidR="00F84951">
        <w:trPr>
          <w:trHeight w:val="987"/>
          <w:jc w:val="center"/>
        </w:trPr>
        <w:tc>
          <w:tcPr>
            <w:tcW w:w="501" w:type="dxa"/>
            <w:vAlign w:val="center"/>
          </w:tcPr>
          <w:p w:rsidR="00F84951" w:rsidRDefault="007D03C4">
            <w:pPr>
              <w:spacing w:line="390" w:lineRule="exact"/>
              <w:jc w:val="center"/>
              <w:rPr>
                <w:rFonts w:ascii="微软雅黑" w:eastAsia="微软雅黑" w:hAnsi="微软雅黑" w:cs="微软雅黑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979" w:type="dxa"/>
            <w:shd w:val="clear" w:color="auto" w:fill="auto"/>
            <w:vAlign w:val="center"/>
          </w:tcPr>
          <w:p w:rsidR="00F84951" w:rsidRDefault="007D03C4">
            <w:pPr>
              <w:spacing w:line="390" w:lineRule="exact"/>
              <w:jc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发明专利</w:t>
            </w:r>
          </w:p>
        </w:tc>
        <w:tc>
          <w:tcPr>
            <w:tcW w:w="1066" w:type="dxa"/>
            <w:shd w:val="clear" w:color="auto" w:fill="auto"/>
            <w:vAlign w:val="center"/>
          </w:tcPr>
          <w:p w:rsidR="00F84951" w:rsidRDefault="007D03C4">
            <w:pPr>
              <w:spacing w:line="390" w:lineRule="exact"/>
              <w:jc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  <w:t>一种进气道边界层流动与航空</w:t>
            </w:r>
            <w:proofErr w:type="gramStart"/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  <w:t>涡</w:t>
            </w:r>
            <w:proofErr w:type="gramEnd"/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  <w:t>喷发</w:t>
            </w: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  <w:lastRenderedPageBreak/>
              <w:t>动机进气匹配的实验方法及装置</w:t>
            </w:r>
          </w:p>
        </w:tc>
        <w:tc>
          <w:tcPr>
            <w:tcW w:w="726" w:type="dxa"/>
            <w:shd w:val="clear" w:color="auto" w:fill="auto"/>
            <w:vAlign w:val="center"/>
          </w:tcPr>
          <w:p w:rsidR="00F84951" w:rsidRDefault="007D03C4">
            <w:pPr>
              <w:spacing w:line="390" w:lineRule="exact"/>
              <w:jc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lastRenderedPageBreak/>
              <w:t>中国</w:t>
            </w:r>
          </w:p>
        </w:tc>
        <w:tc>
          <w:tcPr>
            <w:tcW w:w="860" w:type="dxa"/>
            <w:shd w:val="clear" w:color="auto" w:fill="auto"/>
            <w:vAlign w:val="center"/>
          </w:tcPr>
          <w:p w:rsidR="00F84951" w:rsidRDefault="007D03C4">
            <w:pPr>
              <w:spacing w:line="390" w:lineRule="exact"/>
              <w:jc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ZL202210456692.5</w:t>
            </w:r>
          </w:p>
        </w:tc>
        <w:tc>
          <w:tcPr>
            <w:tcW w:w="756" w:type="dxa"/>
            <w:shd w:val="clear" w:color="auto" w:fill="auto"/>
            <w:vAlign w:val="center"/>
          </w:tcPr>
          <w:p w:rsidR="00F84951" w:rsidRDefault="007D03C4">
            <w:pPr>
              <w:spacing w:line="390" w:lineRule="exact"/>
              <w:jc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2025/3/7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F84951" w:rsidRDefault="007D03C4">
            <w:pPr>
              <w:spacing w:line="390" w:lineRule="exact"/>
              <w:jc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  <w:t>证书号第</w:t>
            </w: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  <w:t>7782314</w:t>
            </w: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  <w:t>号</w:t>
            </w:r>
          </w:p>
        </w:tc>
        <w:tc>
          <w:tcPr>
            <w:tcW w:w="1352" w:type="dxa"/>
            <w:shd w:val="clear" w:color="auto" w:fill="auto"/>
            <w:vAlign w:val="center"/>
          </w:tcPr>
          <w:p w:rsidR="00F84951" w:rsidRDefault="007D03C4">
            <w:pPr>
              <w:spacing w:line="390" w:lineRule="exact"/>
              <w:jc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江西</w:t>
            </w:r>
            <w:proofErr w:type="gramStart"/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中发天信</w:t>
            </w:r>
            <w:proofErr w:type="gramEnd"/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航空发动机科技有限公司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F84951" w:rsidRDefault="007D03C4">
            <w:pPr>
              <w:spacing w:line="390" w:lineRule="exact"/>
              <w:jc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赵宇、刘臣、冀疆峰、刘志超、唐怀远、张泽振</w:t>
            </w:r>
          </w:p>
        </w:tc>
        <w:tc>
          <w:tcPr>
            <w:tcW w:w="827" w:type="dxa"/>
            <w:vAlign w:val="center"/>
          </w:tcPr>
          <w:p w:rsidR="00F84951" w:rsidRDefault="007D03C4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是</w:t>
            </w:r>
          </w:p>
        </w:tc>
        <w:tc>
          <w:tcPr>
            <w:tcW w:w="662" w:type="dxa"/>
            <w:vAlign w:val="center"/>
          </w:tcPr>
          <w:p w:rsidR="00F84951" w:rsidRDefault="007D03C4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是</w:t>
            </w:r>
          </w:p>
        </w:tc>
      </w:tr>
      <w:tr w:rsidR="00F84951">
        <w:trPr>
          <w:trHeight w:val="2132"/>
          <w:jc w:val="center"/>
        </w:trPr>
        <w:tc>
          <w:tcPr>
            <w:tcW w:w="501" w:type="dxa"/>
            <w:vAlign w:val="center"/>
          </w:tcPr>
          <w:p w:rsidR="00F84951" w:rsidRDefault="007D03C4">
            <w:pPr>
              <w:spacing w:line="390" w:lineRule="exact"/>
              <w:jc w:val="center"/>
              <w:rPr>
                <w:rFonts w:ascii="微软雅黑" w:eastAsia="微软雅黑" w:hAnsi="微软雅黑" w:cs="微软雅黑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color w:val="000000"/>
                <w:sz w:val="18"/>
                <w:szCs w:val="18"/>
              </w:rPr>
              <w:lastRenderedPageBreak/>
              <w:t>14</w:t>
            </w:r>
          </w:p>
        </w:tc>
        <w:tc>
          <w:tcPr>
            <w:tcW w:w="979" w:type="dxa"/>
            <w:shd w:val="clear" w:color="auto" w:fill="auto"/>
            <w:vAlign w:val="center"/>
          </w:tcPr>
          <w:p w:rsidR="00F84951" w:rsidRDefault="007D03C4">
            <w:pPr>
              <w:spacing w:line="390" w:lineRule="exact"/>
              <w:jc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发明专利</w:t>
            </w:r>
          </w:p>
        </w:tc>
        <w:tc>
          <w:tcPr>
            <w:tcW w:w="1066" w:type="dxa"/>
            <w:shd w:val="clear" w:color="auto" w:fill="auto"/>
            <w:vAlign w:val="center"/>
          </w:tcPr>
          <w:p w:rsidR="00F84951" w:rsidRDefault="007D03C4">
            <w:pPr>
              <w:spacing w:line="390" w:lineRule="exact"/>
              <w:jc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  <w:t>一种压力传感器的压力检测准确性的检测系统及检测方法</w:t>
            </w:r>
          </w:p>
        </w:tc>
        <w:tc>
          <w:tcPr>
            <w:tcW w:w="726" w:type="dxa"/>
            <w:shd w:val="clear" w:color="auto" w:fill="auto"/>
            <w:vAlign w:val="center"/>
          </w:tcPr>
          <w:p w:rsidR="00F84951" w:rsidRDefault="007D03C4">
            <w:pPr>
              <w:spacing w:line="390" w:lineRule="exact"/>
              <w:jc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中国</w:t>
            </w:r>
          </w:p>
        </w:tc>
        <w:tc>
          <w:tcPr>
            <w:tcW w:w="860" w:type="dxa"/>
            <w:shd w:val="clear" w:color="auto" w:fill="auto"/>
            <w:vAlign w:val="center"/>
          </w:tcPr>
          <w:p w:rsidR="00F84951" w:rsidRDefault="007D03C4">
            <w:pPr>
              <w:spacing w:line="390" w:lineRule="exact"/>
              <w:jc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ZL202410130658.8</w:t>
            </w:r>
          </w:p>
        </w:tc>
        <w:tc>
          <w:tcPr>
            <w:tcW w:w="756" w:type="dxa"/>
            <w:shd w:val="clear" w:color="auto" w:fill="auto"/>
            <w:vAlign w:val="center"/>
          </w:tcPr>
          <w:p w:rsidR="00F84951" w:rsidRDefault="007D03C4">
            <w:pPr>
              <w:spacing w:line="390" w:lineRule="exact"/>
              <w:jc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2024/4/16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F84951" w:rsidRDefault="007D03C4">
            <w:pPr>
              <w:spacing w:line="390" w:lineRule="exact"/>
              <w:jc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  <w:t>证书号第</w:t>
            </w: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  <w:t>6906532</w:t>
            </w: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  <w:t>号</w:t>
            </w:r>
          </w:p>
        </w:tc>
        <w:tc>
          <w:tcPr>
            <w:tcW w:w="1352" w:type="dxa"/>
            <w:shd w:val="clear" w:color="auto" w:fill="auto"/>
            <w:vAlign w:val="center"/>
          </w:tcPr>
          <w:p w:rsidR="00F84951" w:rsidRDefault="007D03C4">
            <w:pPr>
              <w:spacing w:line="390" w:lineRule="exact"/>
              <w:jc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江西</w:t>
            </w:r>
            <w:proofErr w:type="gramStart"/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中发天信</w:t>
            </w:r>
            <w:proofErr w:type="gramEnd"/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航空发动机科技有限公司</w:t>
            </w:r>
          </w:p>
        </w:tc>
        <w:tc>
          <w:tcPr>
            <w:tcW w:w="1308" w:type="dxa"/>
            <w:shd w:val="clear" w:color="auto" w:fill="FFFFFF"/>
            <w:vAlign w:val="center"/>
          </w:tcPr>
          <w:p w:rsidR="00F84951" w:rsidRDefault="007D03C4">
            <w:pPr>
              <w:spacing w:line="390" w:lineRule="exact"/>
              <w:jc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方军、赵宇、冀疆峰、饶向昌、李张益、孙荣江</w:t>
            </w:r>
          </w:p>
        </w:tc>
        <w:tc>
          <w:tcPr>
            <w:tcW w:w="827" w:type="dxa"/>
            <w:shd w:val="clear" w:color="auto" w:fill="auto"/>
            <w:vAlign w:val="center"/>
          </w:tcPr>
          <w:p w:rsidR="00F84951" w:rsidRDefault="007D03C4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否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F84951" w:rsidRDefault="007D03C4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是</w:t>
            </w:r>
          </w:p>
        </w:tc>
      </w:tr>
      <w:tr w:rsidR="00F84951">
        <w:trPr>
          <w:trHeight w:val="2132"/>
          <w:jc w:val="center"/>
        </w:trPr>
        <w:tc>
          <w:tcPr>
            <w:tcW w:w="501" w:type="dxa"/>
            <w:vAlign w:val="center"/>
          </w:tcPr>
          <w:p w:rsidR="00F84951" w:rsidRDefault="007D03C4">
            <w:pPr>
              <w:spacing w:line="390" w:lineRule="exact"/>
              <w:jc w:val="center"/>
              <w:rPr>
                <w:rFonts w:ascii="微软雅黑" w:eastAsia="微软雅黑" w:hAnsi="微软雅黑" w:cs="微软雅黑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color w:val="000000"/>
                <w:sz w:val="18"/>
                <w:szCs w:val="18"/>
              </w:rPr>
              <w:t>15</w:t>
            </w:r>
          </w:p>
        </w:tc>
        <w:tc>
          <w:tcPr>
            <w:tcW w:w="979" w:type="dxa"/>
            <w:shd w:val="clear" w:color="auto" w:fill="auto"/>
            <w:vAlign w:val="center"/>
          </w:tcPr>
          <w:p w:rsidR="00F84951" w:rsidRDefault="007D03C4">
            <w:pPr>
              <w:spacing w:line="390" w:lineRule="exact"/>
              <w:jc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发明专利</w:t>
            </w:r>
          </w:p>
        </w:tc>
        <w:tc>
          <w:tcPr>
            <w:tcW w:w="1066" w:type="dxa"/>
            <w:shd w:val="clear" w:color="auto" w:fill="auto"/>
            <w:vAlign w:val="center"/>
          </w:tcPr>
          <w:p w:rsidR="00F84951" w:rsidRDefault="007D03C4">
            <w:pPr>
              <w:spacing w:line="390" w:lineRule="exact"/>
              <w:jc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  <w:t>航空发动机整流帽罩结冰模拟测量方法和除冰方法</w:t>
            </w:r>
          </w:p>
        </w:tc>
        <w:tc>
          <w:tcPr>
            <w:tcW w:w="726" w:type="dxa"/>
            <w:shd w:val="clear" w:color="auto" w:fill="auto"/>
            <w:vAlign w:val="center"/>
          </w:tcPr>
          <w:p w:rsidR="00F84951" w:rsidRDefault="007D03C4">
            <w:pPr>
              <w:spacing w:line="390" w:lineRule="exact"/>
              <w:jc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中国</w:t>
            </w:r>
          </w:p>
        </w:tc>
        <w:tc>
          <w:tcPr>
            <w:tcW w:w="860" w:type="dxa"/>
            <w:shd w:val="clear" w:color="auto" w:fill="auto"/>
            <w:vAlign w:val="center"/>
          </w:tcPr>
          <w:p w:rsidR="00F84951" w:rsidRDefault="007D03C4">
            <w:pPr>
              <w:spacing w:line="390" w:lineRule="exact"/>
              <w:jc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ZL202310462465.8</w:t>
            </w:r>
          </w:p>
        </w:tc>
        <w:tc>
          <w:tcPr>
            <w:tcW w:w="756" w:type="dxa"/>
            <w:shd w:val="clear" w:color="auto" w:fill="auto"/>
            <w:vAlign w:val="center"/>
          </w:tcPr>
          <w:p w:rsidR="00F84951" w:rsidRDefault="007D03C4">
            <w:pPr>
              <w:spacing w:line="390" w:lineRule="exact"/>
              <w:jc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2025/9/5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F84951" w:rsidRDefault="007D03C4">
            <w:pPr>
              <w:spacing w:line="390" w:lineRule="exact"/>
              <w:jc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  <w:t>证书号第</w:t>
            </w: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  <w:t>8222626</w:t>
            </w: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  <w:t>号</w:t>
            </w:r>
          </w:p>
        </w:tc>
        <w:tc>
          <w:tcPr>
            <w:tcW w:w="1352" w:type="dxa"/>
            <w:shd w:val="clear" w:color="auto" w:fill="auto"/>
            <w:vAlign w:val="center"/>
          </w:tcPr>
          <w:p w:rsidR="00F84951" w:rsidRDefault="007D03C4">
            <w:pPr>
              <w:spacing w:line="390" w:lineRule="exact"/>
              <w:jc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江西</w:t>
            </w:r>
            <w:proofErr w:type="gramStart"/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中发天信</w:t>
            </w:r>
            <w:proofErr w:type="gramEnd"/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航空发动机科技有限公司</w:t>
            </w:r>
            <w:bookmarkStart w:id="0" w:name="_GoBack"/>
            <w:bookmarkEnd w:id="0"/>
          </w:p>
        </w:tc>
        <w:tc>
          <w:tcPr>
            <w:tcW w:w="1308" w:type="dxa"/>
            <w:shd w:val="clear" w:color="auto" w:fill="auto"/>
            <w:vAlign w:val="center"/>
          </w:tcPr>
          <w:p w:rsidR="00F84951" w:rsidRDefault="007D03C4">
            <w:pPr>
              <w:spacing w:line="390" w:lineRule="exact"/>
              <w:jc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赵宇、冀疆峰、刘志超、唐怀远、张泽振、余国辉</w:t>
            </w:r>
          </w:p>
        </w:tc>
        <w:tc>
          <w:tcPr>
            <w:tcW w:w="827" w:type="dxa"/>
            <w:shd w:val="clear" w:color="auto" w:fill="auto"/>
            <w:vAlign w:val="center"/>
          </w:tcPr>
          <w:p w:rsidR="00F84951" w:rsidRDefault="007D03C4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是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F84951" w:rsidRDefault="007D03C4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/>
              </w:rPr>
              <w:t>是</w:t>
            </w:r>
          </w:p>
        </w:tc>
      </w:tr>
    </w:tbl>
    <w:p w:rsidR="00F84951" w:rsidRDefault="00F84951" w:rsidP="00435979">
      <w:pPr>
        <w:pStyle w:val="a0"/>
        <w:ind w:left="640"/>
        <w:rPr>
          <w:rFonts w:ascii="微软雅黑" w:eastAsia="微软雅黑" w:hAnsi="微软雅黑" w:cs="微软雅黑"/>
          <w:b/>
          <w:bCs/>
          <w:sz w:val="28"/>
          <w:szCs w:val="28"/>
        </w:rPr>
        <w:sectPr w:rsidR="00F84951">
          <w:footerReference w:type="default" r:id="rId7"/>
          <w:pgSz w:w="11906" w:h="16838"/>
          <w:pgMar w:top="1270" w:right="1633" w:bottom="1270" w:left="1633" w:header="851" w:footer="992" w:gutter="0"/>
          <w:cols w:space="425"/>
          <w:docGrid w:type="lines" w:linePitch="312"/>
        </w:sectPr>
      </w:pPr>
    </w:p>
    <w:p w:rsidR="00F84951" w:rsidRDefault="007D03C4">
      <w:pPr>
        <w:topLinePunct/>
        <w:autoSpaceDE w:val="0"/>
        <w:spacing w:line="480" w:lineRule="exact"/>
        <w:ind w:firstLineChars="200" w:firstLine="560"/>
        <w:rPr>
          <w:rFonts w:ascii="微软雅黑" w:eastAsia="微软雅黑" w:hAnsi="微软雅黑" w:cs="微软雅黑"/>
          <w:b/>
          <w:bCs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lastRenderedPageBreak/>
        <w:t>四、完成人：</w:t>
      </w:r>
      <w:r>
        <w:rPr>
          <w:rFonts w:ascii="微软雅黑" w:eastAsia="微软雅黑" w:hAnsi="微软雅黑" w:cs="微软雅黑" w:hint="eastAsia"/>
          <w:sz w:val="28"/>
          <w:szCs w:val="28"/>
        </w:rPr>
        <w:t>赵宇、刘臣、唐怀远、任杰、黄瑞敏、丁相玉、金东海、代笑林、方军、王振东、赵江山、燕洁静、饶向昌、余国辉、向鑫</w:t>
      </w:r>
    </w:p>
    <w:p w:rsidR="00435979" w:rsidRDefault="007D03C4">
      <w:pPr>
        <w:topLinePunct/>
        <w:autoSpaceDE w:val="0"/>
        <w:spacing w:line="480" w:lineRule="exact"/>
        <w:ind w:firstLineChars="200" w:firstLine="560"/>
        <w:rPr>
          <w:rFonts w:ascii="微软雅黑" w:eastAsia="微软雅黑" w:hAnsi="微软雅黑" w:cs="微软雅黑" w:hint="eastAsia"/>
          <w:b/>
          <w:bCs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五、完成单位：</w:t>
      </w:r>
    </w:p>
    <w:p w:rsidR="00435979" w:rsidRDefault="00435979">
      <w:pPr>
        <w:topLinePunct/>
        <w:autoSpaceDE w:val="0"/>
        <w:spacing w:line="480" w:lineRule="exact"/>
        <w:ind w:firstLineChars="200" w:firstLine="560"/>
        <w:rPr>
          <w:rFonts w:ascii="微软雅黑" w:eastAsia="微软雅黑" w:hAnsi="微软雅黑" w:cs="微软雅黑" w:hint="eastAsia"/>
          <w:sz w:val="28"/>
          <w:szCs w:val="28"/>
        </w:rPr>
      </w:pPr>
      <w:r w:rsidRPr="00435979">
        <w:rPr>
          <w:rFonts w:ascii="微软雅黑" w:eastAsia="微软雅黑" w:hAnsi="微软雅黑" w:cs="微软雅黑" w:hint="eastAsia"/>
          <w:sz w:val="28"/>
          <w:szCs w:val="28"/>
        </w:rPr>
        <w:t>1.</w:t>
      </w:r>
      <w:r w:rsidR="007D03C4">
        <w:rPr>
          <w:rFonts w:ascii="微软雅黑" w:eastAsia="微软雅黑" w:hAnsi="微软雅黑" w:cs="微软雅黑" w:hint="eastAsia"/>
          <w:sz w:val="28"/>
          <w:szCs w:val="28"/>
        </w:rPr>
        <w:t>江西</w:t>
      </w:r>
      <w:proofErr w:type="gramStart"/>
      <w:r w:rsidR="007D03C4">
        <w:rPr>
          <w:rFonts w:ascii="微软雅黑" w:eastAsia="微软雅黑" w:hAnsi="微软雅黑" w:cs="微软雅黑" w:hint="eastAsia"/>
          <w:sz w:val="28"/>
          <w:szCs w:val="28"/>
        </w:rPr>
        <w:t>中发天信</w:t>
      </w:r>
      <w:proofErr w:type="gramEnd"/>
      <w:r w:rsidR="007D03C4">
        <w:rPr>
          <w:rFonts w:ascii="微软雅黑" w:eastAsia="微软雅黑" w:hAnsi="微软雅黑" w:cs="微软雅黑" w:hint="eastAsia"/>
          <w:sz w:val="28"/>
          <w:szCs w:val="28"/>
        </w:rPr>
        <w:t>航空发动机科技有限公司</w:t>
      </w:r>
    </w:p>
    <w:p w:rsidR="00435979" w:rsidRDefault="00435979">
      <w:pPr>
        <w:topLinePunct/>
        <w:autoSpaceDE w:val="0"/>
        <w:spacing w:line="480" w:lineRule="exact"/>
        <w:ind w:firstLineChars="200" w:firstLine="560"/>
        <w:rPr>
          <w:rFonts w:ascii="微软雅黑" w:eastAsia="微软雅黑" w:hAnsi="微软雅黑" w:cs="微软雅黑" w:hint="eastAsia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2.</w:t>
      </w:r>
      <w:r w:rsidR="007D03C4">
        <w:rPr>
          <w:rFonts w:ascii="微软雅黑" w:eastAsia="微软雅黑" w:hAnsi="微软雅黑" w:cs="微软雅黑" w:hint="eastAsia"/>
          <w:sz w:val="28"/>
          <w:szCs w:val="28"/>
        </w:rPr>
        <w:t>成都飞机工业</w:t>
      </w:r>
      <w:r w:rsidR="007D03C4">
        <w:rPr>
          <w:rFonts w:ascii="微软雅黑" w:eastAsia="微软雅黑" w:hAnsi="微软雅黑" w:cs="微软雅黑" w:hint="eastAsia"/>
          <w:sz w:val="28"/>
          <w:szCs w:val="28"/>
        </w:rPr>
        <w:t>(</w:t>
      </w:r>
      <w:r w:rsidR="007D03C4">
        <w:rPr>
          <w:rFonts w:ascii="微软雅黑" w:eastAsia="微软雅黑" w:hAnsi="微软雅黑" w:cs="微软雅黑" w:hint="eastAsia"/>
          <w:sz w:val="28"/>
          <w:szCs w:val="28"/>
        </w:rPr>
        <w:t>集团</w:t>
      </w:r>
      <w:r w:rsidR="007D03C4">
        <w:rPr>
          <w:rFonts w:ascii="微软雅黑" w:eastAsia="微软雅黑" w:hAnsi="微软雅黑" w:cs="微软雅黑" w:hint="eastAsia"/>
          <w:sz w:val="28"/>
          <w:szCs w:val="28"/>
        </w:rPr>
        <w:t>)</w:t>
      </w:r>
      <w:r w:rsidR="007D03C4">
        <w:rPr>
          <w:rFonts w:ascii="微软雅黑" w:eastAsia="微软雅黑" w:hAnsi="微软雅黑" w:cs="微软雅黑" w:hint="eastAsia"/>
          <w:sz w:val="28"/>
          <w:szCs w:val="28"/>
        </w:rPr>
        <w:t>有限责任公司</w:t>
      </w:r>
    </w:p>
    <w:p w:rsidR="00435979" w:rsidRDefault="00435979">
      <w:pPr>
        <w:topLinePunct/>
        <w:autoSpaceDE w:val="0"/>
        <w:spacing w:line="480" w:lineRule="exact"/>
        <w:ind w:firstLineChars="200" w:firstLine="560"/>
        <w:rPr>
          <w:rFonts w:ascii="微软雅黑" w:eastAsia="微软雅黑" w:hAnsi="微软雅黑" w:cs="微软雅黑" w:hint="eastAsia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3.</w:t>
      </w:r>
      <w:r w:rsidR="007D03C4">
        <w:rPr>
          <w:rFonts w:ascii="微软雅黑" w:eastAsia="微软雅黑" w:hAnsi="微软雅黑" w:cs="微软雅黑" w:hint="eastAsia"/>
          <w:sz w:val="28"/>
          <w:szCs w:val="28"/>
        </w:rPr>
        <w:t>北京航空航天大学江西研究院</w:t>
      </w:r>
    </w:p>
    <w:p w:rsidR="00F84951" w:rsidRDefault="00435979">
      <w:pPr>
        <w:topLinePunct/>
        <w:autoSpaceDE w:val="0"/>
        <w:spacing w:line="480" w:lineRule="exact"/>
        <w:ind w:firstLineChars="200" w:firstLine="560"/>
        <w:rPr>
          <w:rFonts w:ascii="微软雅黑" w:eastAsia="微软雅黑" w:hAnsi="微软雅黑" w:cs="微软雅黑"/>
          <w:b/>
          <w:bCs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4.</w:t>
      </w:r>
      <w:r w:rsidR="007D03C4">
        <w:rPr>
          <w:rFonts w:ascii="微软雅黑" w:eastAsia="微软雅黑" w:hAnsi="微软雅黑" w:cs="微软雅黑" w:hint="eastAsia"/>
          <w:sz w:val="28"/>
          <w:szCs w:val="28"/>
        </w:rPr>
        <w:t>南昌航空大学</w:t>
      </w:r>
    </w:p>
    <w:p w:rsidR="00F84951" w:rsidRDefault="007D03C4">
      <w:pPr>
        <w:pStyle w:val="a0"/>
        <w:spacing w:line="480" w:lineRule="exact"/>
        <w:ind w:leftChars="0" w:left="0"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六、公示时间：</w:t>
      </w:r>
      <w:r>
        <w:rPr>
          <w:rFonts w:ascii="微软雅黑" w:eastAsia="微软雅黑" w:hAnsi="微软雅黑" w:cs="微软雅黑" w:hint="eastAsia"/>
          <w:sz w:val="28"/>
          <w:szCs w:val="28"/>
        </w:rPr>
        <w:t>2026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11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</w:rPr>
        <w:t>日至</w:t>
      </w:r>
      <w:r>
        <w:rPr>
          <w:rFonts w:ascii="微软雅黑" w:eastAsia="微软雅黑" w:hAnsi="微软雅黑" w:cs="微软雅黑" w:hint="eastAsia"/>
          <w:sz w:val="28"/>
          <w:szCs w:val="28"/>
        </w:rPr>
        <w:t>2026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11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13</w:t>
      </w:r>
      <w:r>
        <w:rPr>
          <w:rFonts w:ascii="微软雅黑" w:eastAsia="微软雅黑" w:hAnsi="微软雅黑" w:cs="微软雅黑" w:hint="eastAsia"/>
          <w:sz w:val="28"/>
          <w:szCs w:val="28"/>
        </w:rPr>
        <w:t>日</w:t>
      </w:r>
    </w:p>
    <w:p w:rsidR="00435979" w:rsidRDefault="00435979" w:rsidP="00435979">
      <w:pPr>
        <w:pStyle w:val="a0"/>
        <w:ind w:left="640"/>
        <w:jc w:val="right"/>
        <w:rPr>
          <w:rFonts w:ascii="微软雅黑" w:eastAsia="微软雅黑" w:hAnsi="微软雅黑" w:cs="微软雅黑" w:hint="eastAsia"/>
          <w:sz w:val="28"/>
          <w:szCs w:val="28"/>
        </w:rPr>
      </w:pPr>
    </w:p>
    <w:p w:rsidR="00435979" w:rsidRDefault="00435979" w:rsidP="00435979">
      <w:pPr>
        <w:pStyle w:val="a0"/>
        <w:ind w:left="640"/>
        <w:jc w:val="right"/>
        <w:rPr>
          <w:rFonts w:ascii="微软雅黑" w:eastAsia="微软雅黑" w:hAnsi="微软雅黑" w:cs="微软雅黑" w:hint="eastAsia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南昌航空大学</w:t>
      </w:r>
    </w:p>
    <w:p w:rsidR="00F84951" w:rsidRDefault="007D03C4" w:rsidP="00435979">
      <w:pPr>
        <w:pStyle w:val="a0"/>
        <w:ind w:left="640"/>
        <w:jc w:val="right"/>
        <w:rPr>
          <w:rFonts w:ascii="方正仿宋_GB2312" w:eastAsia="方正仿宋_GB2312" w:hAnsi="方正仿宋_GB2312" w:cs="方正仿宋_GB2312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2026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11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</w:rPr>
        <w:t>日</w:t>
      </w:r>
    </w:p>
    <w:p w:rsidR="00F84951" w:rsidRDefault="00F84951">
      <w:pPr>
        <w:wordWrap w:val="0"/>
        <w:spacing w:line="560" w:lineRule="exact"/>
        <w:ind w:firstLine="640"/>
        <w:jc w:val="center"/>
        <w:rPr>
          <w:rFonts w:ascii="仿宋" w:eastAsia="仿宋" w:hAnsi="仿宋" w:cs="仿宋"/>
        </w:rPr>
      </w:pPr>
    </w:p>
    <w:p w:rsidR="00F84951" w:rsidRDefault="00F84951">
      <w:pPr>
        <w:wordWrap w:val="0"/>
        <w:spacing w:line="560" w:lineRule="exact"/>
        <w:ind w:firstLine="640"/>
        <w:jc w:val="center"/>
        <w:rPr>
          <w:rFonts w:ascii="仿宋" w:eastAsia="仿宋" w:hAnsi="仿宋" w:cs="仿宋"/>
        </w:rPr>
      </w:pPr>
    </w:p>
    <w:p w:rsidR="00F84951" w:rsidRDefault="00F84951">
      <w:pPr>
        <w:wordWrap w:val="0"/>
        <w:spacing w:line="560" w:lineRule="exact"/>
        <w:ind w:firstLine="640"/>
        <w:jc w:val="center"/>
        <w:rPr>
          <w:rFonts w:ascii="仿宋" w:eastAsia="仿宋" w:hAnsi="仿宋" w:cs="仿宋"/>
        </w:rPr>
      </w:pPr>
    </w:p>
    <w:sectPr w:rsidR="00F84951" w:rsidSect="00F84951">
      <w:pgSz w:w="11906" w:h="16838"/>
      <w:pgMar w:top="1440" w:right="1633" w:bottom="1440" w:left="1633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03C4" w:rsidRDefault="007D03C4" w:rsidP="00F84951">
      <w:r>
        <w:separator/>
      </w:r>
    </w:p>
  </w:endnote>
  <w:endnote w:type="continuationSeparator" w:id="0">
    <w:p w:rsidR="007D03C4" w:rsidRDefault="007D03C4" w:rsidP="00F849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subsetted="1" w:fontKey="{C395B3A6-C912-4F6B-8B36-0808EEA755EB}"/>
  </w:font>
  <w:font w:name="方正小标宋简体">
    <w:altName w:val="黑体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  <w:embedRegular r:id="rId2" w:subsetted="1" w:fontKey="{0FBF6439-5DD3-4203-9913-8C806B79DFBA}"/>
    <w:embedBold r:id="rId3" w:subsetted="1" w:fontKey="{77F8DA87-5AB6-4357-B53B-804787FDAFDE}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仿宋_GB2312"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951" w:rsidRDefault="00F84951">
    <w:pPr>
      <w:pStyle w:val="a7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4pt;margin-top:0;width:2in;height:2in;z-index:251660288;mso-wrap-style:none;mso-position-horizontal:right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 filled="f" stroked="f" strokeweight=".5pt">
          <v:textbox style="mso-fit-shape-to-text:t" inset="0,0,0,0">
            <w:txbxContent>
              <w:p w:rsidR="00F84951" w:rsidRDefault="007D03C4">
                <w:pPr>
                  <w:pStyle w:val="a7"/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 xml:space="preserve">— </w:t>
                </w:r>
                <w:r w:rsidR="00F84951">
                  <w:rPr>
                    <w:sz w:val="28"/>
                    <w:szCs w:val="28"/>
                  </w:rPr>
                  <w:fldChar w:fldCharType="begin"/>
                </w:r>
                <w:r>
                  <w:rPr>
                    <w:sz w:val="28"/>
                    <w:szCs w:val="28"/>
                  </w:rPr>
                  <w:instrText xml:space="preserve"> PAGE  \* MERGEFORMAT </w:instrText>
                </w:r>
                <w:r w:rsidR="00F84951">
                  <w:rPr>
                    <w:sz w:val="28"/>
                    <w:szCs w:val="28"/>
                  </w:rPr>
                  <w:fldChar w:fldCharType="separate"/>
                </w:r>
                <w:r w:rsidR="00D01A51">
                  <w:rPr>
                    <w:noProof/>
                    <w:sz w:val="28"/>
                    <w:szCs w:val="28"/>
                  </w:rPr>
                  <w:t>1</w:t>
                </w:r>
                <w:r w:rsidR="00F84951">
                  <w:rPr>
                    <w:sz w:val="28"/>
                    <w:szCs w:val="28"/>
                  </w:rPr>
                  <w:fldChar w:fldCharType="end"/>
                </w:r>
                <w:r>
                  <w:rPr>
                    <w:sz w:val="28"/>
                    <w:szCs w:val="28"/>
                  </w:rPr>
                  <w:t xml:space="preserve"> —</w:t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03C4" w:rsidRDefault="007D03C4" w:rsidP="00F84951">
      <w:r>
        <w:separator/>
      </w:r>
    </w:p>
  </w:footnote>
  <w:footnote w:type="continuationSeparator" w:id="0">
    <w:p w:rsidR="007D03C4" w:rsidRDefault="007D03C4" w:rsidP="00F8495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embedTrueTypeFonts/>
  <w:saveSubset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3074" fillcolor="white">
      <v:fill color="whit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docVars>
    <w:docVar w:name="commondata" w:val="eyJoZGlkIjoiNzc3ZmFmZmJmZjQyYmU1ZTBjYTk2NzkzMjgyNWRkY2UifQ=="/>
  </w:docVars>
  <w:rsids>
    <w:rsidRoot w:val="2F5E4E36"/>
    <w:rsid w:val="00015736"/>
    <w:rsid w:val="00044379"/>
    <w:rsid w:val="000B4CB8"/>
    <w:rsid w:val="000C66C0"/>
    <w:rsid w:val="000D307D"/>
    <w:rsid w:val="001065E6"/>
    <w:rsid w:val="00114ECD"/>
    <w:rsid w:val="0013514F"/>
    <w:rsid w:val="00136A8B"/>
    <w:rsid w:val="00144088"/>
    <w:rsid w:val="00173942"/>
    <w:rsid w:val="00175B26"/>
    <w:rsid w:val="00193701"/>
    <w:rsid w:val="001B11D8"/>
    <w:rsid w:val="00201978"/>
    <w:rsid w:val="00211B84"/>
    <w:rsid w:val="00235C5B"/>
    <w:rsid w:val="002423C2"/>
    <w:rsid w:val="00257DC4"/>
    <w:rsid w:val="002624A9"/>
    <w:rsid w:val="00291B57"/>
    <w:rsid w:val="002C17AF"/>
    <w:rsid w:val="003171D0"/>
    <w:rsid w:val="003227F1"/>
    <w:rsid w:val="00322A7E"/>
    <w:rsid w:val="003357D8"/>
    <w:rsid w:val="00350B7A"/>
    <w:rsid w:val="003C5ED2"/>
    <w:rsid w:val="003C7409"/>
    <w:rsid w:val="003D7365"/>
    <w:rsid w:val="003E18CA"/>
    <w:rsid w:val="003E26B2"/>
    <w:rsid w:val="003E558D"/>
    <w:rsid w:val="003F254A"/>
    <w:rsid w:val="00406F0D"/>
    <w:rsid w:val="00435979"/>
    <w:rsid w:val="0047286F"/>
    <w:rsid w:val="0047288F"/>
    <w:rsid w:val="004E3A71"/>
    <w:rsid w:val="004F299A"/>
    <w:rsid w:val="0052086F"/>
    <w:rsid w:val="00551777"/>
    <w:rsid w:val="005804E2"/>
    <w:rsid w:val="00592B60"/>
    <w:rsid w:val="0059701D"/>
    <w:rsid w:val="005B0666"/>
    <w:rsid w:val="005D5142"/>
    <w:rsid w:val="0062265A"/>
    <w:rsid w:val="00632D39"/>
    <w:rsid w:val="00636AA4"/>
    <w:rsid w:val="006374D8"/>
    <w:rsid w:val="00645129"/>
    <w:rsid w:val="00647861"/>
    <w:rsid w:val="00665685"/>
    <w:rsid w:val="00674F1C"/>
    <w:rsid w:val="006A07C2"/>
    <w:rsid w:val="006B45C8"/>
    <w:rsid w:val="006B5E19"/>
    <w:rsid w:val="006C0E94"/>
    <w:rsid w:val="006D149C"/>
    <w:rsid w:val="00703EB3"/>
    <w:rsid w:val="00704773"/>
    <w:rsid w:val="00714E18"/>
    <w:rsid w:val="00717BD9"/>
    <w:rsid w:val="007215B1"/>
    <w:rsid w:val="00745C9E"/>
    <w:rsid w:val="0076577E"/>
    <w:rsid w:val="007D03C4"/>
    <w:rsid w:val="007F661A"/>
    <w:rsid w:val="008219B1"/>
    <w:rsid w:val="0084161E"/>
    <w:rsid w:val="00841987"/>
    <w:rsid w:val="008C402A"/>
    <w:rsid w:val="008D3CF6"/>
    <w:rsid w:val="008E2C28"/>
    <w:rsid w:val="008E7515"/>
    <w:rsid w:val="008F3BB6"/>
    <w:rsid w:val="00903E87"/>
    <w:rsid w:val="00910D3F"/>
    <w:rsid w:val="00914D47"/>
    <w:rsid w:val="00961B92"/>
    <w:rsid w:val="0099404E"/>
    <w:rsid w:val="00997827"/>
    <w:rsid w:val="009B1BD2"/>
    <w:rsid w:val="009B3390"/>
    <w:rsid w:val="009C4C1B"/>
    <w:rsid w:val="00A03ACF"/>
    <w:rsid w:val="00A06111"/>
    <w:rsid w:val="00A10A65"/>
    <w:rsid w:val="00A17E50"/>
    <w:rsid w:val="00A97240"/>
    <w:rsid w:val="00AB20BC"/>
    <w:rsid w:val="00AC00A2"/>
    <w:rsid w:val="00B07289"/>
    <w:rsid w:val="00B16C95"/>
    <w:rsid w:val="00B20ED6"/>
    <w:rsid w:val="00B21891"/>
    <w:rsid w:val="00B37264"/>
    <w:rsid w:val="00B44CA1"/>
    <w:rsid w:val="00B51036"/>
    <w:rsid w:val="00B5578B"/>
    <w:rsid w:val="00B751D3"/>
    <w:rsid w:val="00B75229"/>
    <w:rsid w:val="00BA3970"/>
    <w:rsid w:val="00BD5E15"/>
    <w:rsid w:val="00BF3160"/>
    <w:rsid w:val="00BF7D48"/>
    <w:rsid w:val="00C349FF"/>
    <w:rsid w:val="00C867E1"/>
    <w:rsid w:val="00C979EE"/>
    <w:rsid w:val="00CB47B7"/>
    <w:rsid w:val="00CE0369"/>
    <w:rsid w:val="00CF4B70"/>
    <w:rsid w:val="00D01A51"/>
    <w:rsid w:val="00D051EB"/>
    <w:rsid w:val="00D24FF0"/>
    <w:rsid w:val="00D2763F"/>
    <w:rsid w:val="00D30FEF"/>
    <w:rsid w:val="00D35B60"/>
    <w:rsid w:val="00D90530"/>
    <w:rsid w:val="00DA6FCB"/>
    <w:rsid w:val="00DF6FD0"/>
    <w:rsid w:val="00E474AA"/>
    <w:rsid w:val="00E5098D"/>
    <w:rsid w:val="00E62535"/>
    <w:rsid w:val="00E66331"/>
    <w:rsid w:val="00E87FCE"/>
    <w:rsid w:val="00EA641C"/>
    <w:rsid w:val="00ED1E2A"/>
    <w:rsid w:val="00EE26F1"/>
    <w:rsid w:val="00EF2B37"/>
    <w:rsid w:val="00F07713"/>
    <w:rsid w:val="00F079B7"/>
    <w:rsid w:val="00F15621"/>
    <w:rsid w:val="00F164C7"/>
    <w:rsid w:val="00F36A3A"/>
    <w:rsid w:val="00F64E41"/>
    <w:rsid w:val="00F70626"/>
    <w:rsid w:val="00F75D80"/>
    <w:rsid w:val="00F84951"/>
    <w:rsid w:val="00FA6C1E"/>
    <w:rsid w:val="00FE5F24"/>
    <w:rsid w:val="00FE6F95"/>
    <w:rsid w:val="00FF78A3"/>
    <w:rsid w:val="01011432"/>
    <w:rsid w:val="01025EBE"/>
    <w:rsid w:val="012C1337"/>
    <w:rsid w:val="01545A05"/>
    <w:rsid w:val="01C54EF0"/>
    <w:rsid w:val="01CE09C3"/>
    <w:rsid w:val="024C67EF"/>
    <w:rsid w:val="025F0B06"/>
    <w:rsid w:val="02CD31D3"/>
    <w:rsid w:val="032D4760"/>
    <w:rsid w:val="03810BB8"/>
    <w:rsid w:val="03A04F32"/>
    <w:rsid w:val="040177F9"/>
    <w:rsid w:val="0451447E"/>
    <w:rsid w:val="04610B65"/>
    <w:rsid w:val="04754611"/>
    <w:rsid w:val="04D05CEB"/>
    <w:rsid w:val="04FA4B16"/>
    <w:rsid w:val="051A6F66"/>
    <w:rsid w:val="051C683A"/>
    <w:rsid w:val="05A063F1"/>
    <w:rsid w:val="05B41508"/>
    <w:rsid w:val="06AB60C8"/>
    <w:rsid w:val="07746915"/>
    <w:rsid w:val="085B3B1D"/>
    <w:rsid w:val="087F780C"/>
    <w:rsid w:val="08D343CC"/>
    <w:rsid w:val="092B7F42"/>
    <w:rsid w:val="092C7268"/>
    <w:rsid w:val="099866AB"/>
    <w:rsid w:val="09D35ED9"/>
    <w:rsid w:val="0A252635"/>
    <w:rsid w:val="0A9B3E59"/>
    <w:rsid w:val="0B64718D"/>
    <w:rsid w:val="0C6637C6"/>
    <w:rsid w:val="0CAE5A03"/>
    <w:rsid w:val="0CC9374C"/>
    <w:rsid w:val="0D0504FC"/>
    <w:rsid w:val="0D4D0A3C"/>
    <w:rsid w:val="0D6A409F"/>
    <w:rsid w:val="0D735465"/>
    <w:rsid w:val="0D7A2C98"/>
    <w:rsid w:val="0DB461AA"/>
    <w:rsid w:val="0DBF68FD"/>
    <w:rsid w:val="0DDC300B"/>
    <w:rsid w:val="0DF02F5A"/>
    <w:rsid w:val="0E016F15"/>
    <w:rsid w:val="0E480AA4"/>
    <w:rsid w:val="0E691831"/>
    <w:rsid w:val="0E772D33"/>
    <w:rsid w:val="0E8F15F0"/>
    <w:rsid w:val="0EC03E9F"/>
    <w:rsid w:val="0EF12AE6"/>
    <w:rsid w:val="0F7E59CC"/>
    <w:rsid w:val="0F96722F"/>
    <w:rsid w:val="0FE97C61"/>
    <w:rsid w:val="10280789"/>
    <w:rsid w:val="102E4A79"/>
    <w:rsid w:val="11276C93"/>
    <w:rsid w:val="114C66F9"/>
    <w:rsid w:val="11AA3C64"/>
    <w:rsid w:val="11BC011F"/>
    <w:rsid w:val="11E626AA"/>
    <w:rsid w:val="11E807FC"/>
    <w:rsid w:val="11FF0CDD"/>
    <w:rsid w:val="121C3E1D"/>
    <w:rsid w:val="12767A98"/>
    <w:rsid w:val="12B91B6C"/>
    <w:rsid w:val="12D544CC"/>
    <w:rsid w:val="13031039"/>
    <w:rsid w:val="13A0194D"/>
    <w:rsid w:val="13B245D1"/>
    <w:rsid w:val="13F54E26"/>
    <w:rsid w:val="15520056"/>
    <w:rsid w:val="15581DAD"/>
    <w:rsid w:val="157949EE"/>
    <w:rsid w:val="158208D0"/>
    <w:rsid w:val="15F34763"/>
    <w:rsid w:val="16C3120C"/>
    <w:rsid w:val="17334C3C"/>
    <w:rsid w:val="178F7340"/>
    <w:rsid w:val="17B65A1D"/>
    <w:rsid w:val="17D076C7"/>
    <w:rsid w:val="18193E16"/>
    <w:rsid w:val="18245CDA"/>
    <w:rsid w:val="18652676"/>
    <w:rsid w:val="189C7128"/>
    <w:rsid w:val="1ABA3208"/>
    <w:rsid w:val="1AC57F21"/>
    <w:rsid w:val="1ADA4D76"/>
    <w:rsid w:val="1AF17443"/>
    <w:rsid w:val="1AF5570C"/>
    <w:rsid w:val="1B0906B8"/>
    <w:rsid w:val="1B722614"/>
    <w:rsid w:val="1B7927E1"/>
    <w:rsid w:val="1B7E3953"/>
    <w:rsid w:val="1B9E5DA3"/>
    <w:rsid w:val="1BCE3ADC"/>
    <w:rsid w:val="1D50131F"/>
    <w:rsid w:val="1D6319D8"/>
    <w:rsid w:val="1D750D86"/>
    <w:rsid w:val="1D7C2114"/>
    <w:rsid w:val="1D921DC7"/>
    <w:rsid w:val="1DC50CC6"/>
    <w:rsid w:val="1E6F1A25"/>
    <w:rsid w:val="1E763007"/>
    <w:rsid w:val="1EEE2B9E"/>
    <w:rsid w:val="1F5C56D2"/>
    <w:rsid w:val="1F75506D"/>
    <w:rsid w:val="1F7C79F2"/>
    <w:rsid w:val="1FB65DB1"/>
    <w:rsid w:val="200A7EAB"/>
    <w:rsid w:val="20FB7C93"/>
    <w:rsid w:val="21353FAA"/>
    <w:rsid w:val="21465585"/>
    <w:rsid w:val="217575A6"/>
    <w:rsid w:val="2177331E"/>
    <w:rsid w:val="21A8172A"/>
    <w:rsid w:val="21AD50F2"/>
    <w:rsid w:val="21C61F6D"/>
    <w:rsid w:val="223721F5"/>
    <w:rsid w:val="22C7454B"/>
    <w:rsid w:val="231352C9"/>
    <w:rsid w:val="23A777BF"/>
    <w:rsid w:val="24080473"/>
    <w:rsid w:val="242A7E96"/>
    <w:rsid w:val="24CC572F"/>
    <w:rsid w:val="25006DA5"/>
    <w:rsid w:val="25AB17E9"/>
    <w:rsid w:val="25EA2D2E"/>
    <w:rsid w:val="26064C71"/>
    <w:rsid w:val="27D5589B"/>
    <w:rsid w:val="27D8088F"/>
    <w:rsid w:val="28203E36"/>
    <w:rsid w:val="28237D5C"/>
    <w:rsid w:val="28595E5F"/>
    <w:rsid w:val="28B079EF"/>
    <w:rsid w:val="28D75C72"/>
    <w:rsid w:val="2920604A"/>
    <w:rsid w:val="293E46DF"/>
    <w:rsid w:val="297B5B80"/>
    <w:rsid w:val="29AF48B6"/>
    <w:rsid w:val="2A17569E"/>
    <w:rsid w:val="2AA66A22"/>
    <w:rsid w:val="2ACD0453"/>
    <w:rsid w:val="2B02634F"/>
    <w:rsid w:val="2B4B1777"/>
    <w:rsid w:val="2B733B33"/>
    <w:rsid w:val="2B7C226D"/>
    <w:rsid w:val="2B7D44B3"/>
    <w:rsid w:val="2B894E2A"/>
    <w:rsid w:val="2BB138D1"/>
    <w:rsid w:val="2C4A407F"/>
    <w:rsid w:val="2C855616"/>
    <w:rsid w:val="2C88209B"/>
    <w:rsid w:val="2D123224"/>
    <w:rsid w:val="2DBC56B8"/>
    <w:rsid w:val="2DEC6433"/>
    <w:rsid w:val="2DF857E7"/>
    <w:rsid w:val="2E2130BE"/>
    <w:rsid w:val="2E43743A"/>
    <w:rsid w:val="2E6E69EE"/>
    <w:rsid w:val="2EDB2186"/>
    <w:rsid w:val="2F516105"/>
    <w:rsid w:val="2F5E4E36"/>
    <w:rsid w:val="2F95360B"/>
    <w:rsid w:val="2FE73D65"/>
    <w:rsid w:val="31126BC0"/>
    <w:rsid w:val="31F10C1B"/>
    <w:rsid w:val="31F91B2E"/>
    <w:rsid w:val="3229080B"/>
    <w:rsid w:val="327239FD"/>
    <w:rsid w:val="327F2033"/>
    <w:rsid w:val="32807B59"/>
    <w:rsid w:val="32FA2E10"/>
    <w:rsid w:val="3321133C"/>
    <w:rsid w:val="33372384"/>
    <w:rsid w:val="338F1860"/>
    <w:rsid w:val="33F407FF"/>
    <w:rsid w:val="34072BB1"/>
    <w:rsid w:val="349E076A"/>
    <w:rsid w:val="34B306BA"/>
    <w:rsid w:val="351D1FD7"/>
    <w:rsid w:val="353A7923"/>
    <w:rsid w:val="35620B53"/>
    <w:rsid w:val="356E45E1"/>
    <w:rsid w:val="359E17A7"/>
    <w:rsid w:val="36323E07"/>
    <w:rsid w:val="36421CF5"/>
    <w:rsid w:val="365E4655"/>
    <w:rsid w:val="36A858D0"/>
    <w:rsid w:val="372E5DD5"/>
    <w:rsid w:val="37737C8C"/>
    <w:rsid w:val="381B2313"/>
    <w:rsid w:val="38217529"/>
    <w:rsid w:val="38D27744"/>
    <w:rsid w:val="391A0D07"/>
    <w:rsid w:val="3A6B3D47"/>
    <w:rsid w:val="3B2E2848"/>
    <w:rsid w:val="3BAB4D14"/>
    <w:rsid w:val="3BFF41E4"/>
    <w:rsid w:val="3C101F4E"/>
    <w:rsid w:val="3CA54D8C"/>
    <w:rsid w:val="3CE05605"/>
    <w:rsid w:val="3D8E71A2"/>
    <w:rsid w:val="3DC40CD9"/>
    <w:rsid w:val="3E021928"/>
    <w:rsid w:val="3E1C7448"/>
    <w:rsid w:val="3E3D025B"/>
    <w:rsid w:val="3EB017C6"/>
    <w:rsid w:val="3F3B3785"/>
    <w:rsid w:val="3F7B1DD4"/>
    <w:rsid w:val="3F7D05BA"/>
    <w:rsid w:val="3FA05CDE"/>
    <w:rsid w:val="3FA561EA"/>
    <w:rsid w:val="3FDC2A99"/>
    <w:rsid w:val="3FF676AC"/>
    <w:rsid w:val="40536CF9"/>
    <w:rsid w:val="406A323D"/>
    <w:rsid w:val="40E35E83"/>
    <w:rsid w:val="40F005A0"/>
    <w:rsid w:val="40F9220A"/>
    <w:rsid w:val="419B058C"/>
    <w:rsid w:val="41D73972"/>
    <w:rsid w:val="423B0B3A"/>
    <w:rsid w:val="42642FF3"/>
    <w:rsid w:val="43185CB7"/>
    <w:rsid w:val="432509D4"/>
    <w:rsid w:val="43EF4B3E"/>
    <w:rsid w:val="44586B88"/>
    <w:rsid w:val="44DD0E3B"/>
    <w:rsid w:val="4594599D"/>
    <w:rsid w:val="45A1630C"/>
    <w:rsid w:val="45E25537"/>
    <w:rsid w:val="46116FEE"/>
    <w:rsid w:val="47134FE8"/>
    <w:rsid w:val="473A021D"/>
    <w:rsid w:val="47AA585E"/>
    <w:rsid w:val="47EE59C8"/>
    <w:rsid w:val="483376F0"/>
    <w:rsid w:val="48743AD6"/>
    <w:rsid w:val="48847F4B"/>
    <w:rsid w:val="49635DB3"/>
    <w:rsid w:val="49825388"/>
    <w:rsid w:val="499102C0"/>
    <w:rsid w:val="49EF05B3"/>
    <w:rsid w:val="4AE9678B"/>
    <w:rsid w:val="4AF46837"/>
    <w:rsid w:val="4B45100F"/>
    <w:rsid w:val="4B6338E3"/>
    <w:rsid w:val="4B644064"/>
    <w:rsid w:val="4B7F49FA"/>
    <w:rsid w:val="4B8745CD"/>
    <w:rsid w:val="4BC30D8B"/>
    <w:rsid w:val="4BED3696"/>
    <w:rsid w:val="4C8229F4"/>
    <w:rsid w:val="4C9E23DE"/>
    <w:rsid w:val="4D4B1038"/>
    <w:rsid w:val="4D626381"/>
    <w:rsid w:val="4D77007F"/>
    <w:rsid w:val="4DB4310E"/>
    <w:rsid w:val="4E305446"/>
    <w:rsid w:val="4E50041A"/>
    <w:rsid w:val="4E7B3B9E"/>
    <w:rsid w:val="4EFE032C"/>
    <w:rsid w:val="4F3A5782"/>
    <w:rsid w:val="4F4B2D1F"/>
    <w:rsid w:val="4F7D586D"/>
    <w:rsid w:val="4F906A7A"/>
    <w:rsid w:val="4FAD5FDA"/>
    <w:rsid w:val="50013B2E"/>
    <w:rsid w:val="507B60D8"/>
    <w:rsid w:val="509A5B6A"/>
    <w:rsid w:val="50A82C45"/>
    <w:rsid w:val="51051E45"/>
    <w:rsid w:val="518B234A"/>
    <w:rsid w:val="51976F41"/>
    <w:rsid w:val="51D6733E"/>
    <w:rsid w:val="51FA74D0"/>
    <w:rsid w:val="529853FB"/>
    <w:rsid w:val="52F67C97"/>
    <w:rsid w:val="545A7AC5"/>
    <w:rsid w:val="547C41CC"/>
    <w:rsid w:val="548D0188"/>
    <w:rsid w:val="54E25522"/>
    <w:rsid w:val="555E1B24"/>
    <w:rsid w:val="556622FF"/>
    <w:rsid w:val="558C6691"/>
    <w:rsid w:val="563C1E65"/>
    <w:rsid w:val="565151E5"/>
    <w:rsid w:val="56F97D56"/>
    <w:rsid w:val="576A47B0"/>
    <w:rsid w:val="57C32112"/>
    <w:rsid w:val="58192230"/>
    <w:rsid w:val="58C314F1"/>
    <w:rsid w:val="593100FF"/>
    <w:rsid w:val="59B91ACE"/>
    <w:rsid w:val="5A2F19D7"/>
    <w:rsid w:val="5AFB08EF"/>
    <w:rsid w:val="5BB727DA"/>
    <w:rsid w:val="5BB75893"/>
    <w:rsid w:val="5CF836F3"/>
    <w:rsid w:val="5D0042B0"/>
    <w:rsid w:val="5D276C13"/>
    <w:rsid w:val="5DFC59C2"/>
    <w:rsid w:val="5E0B1125"/>
    <w:rsid w:val="5EC40C4A"/>
    <w:rsid w:val="5EF57055"/>
    <w:rsid w:val="5F0C016E"/>
    <w:rsid w:val="5F555D46"/>
    <w:rsid w:val="600451A6"/>
    <w:rsid w:val="602B6AA7"/>
    <w:rsid w:val="60326087"/>
    <w:rsid w:val="603D7BC0"/>
    <w:rsid w:val="60FA59D4"/>
    <w:rsid w:val="619A6254"/>
    <w:rsid w:val="619D37B2"/>
    <w:rsid w:val="61C97918"/>
    <w:rsid w:val="633B2859"/>
    <w:rsid w:val="634C1816"/>
    <w:rsid w:val="635C3B47"/>
    <w:rsid w:val="637606BD"/>
    <w:rsid w:val="63B758EE"/>
    <w:rsid w:val="646611F8"/>
    <w:rsid w:val="64AD6A86"/>
    <w:rsid w:val="64BA405F"/>
    <w:rsid w:val="64BD0615"/>
    <w:rsid w:val="64FB113D"/>
    <w:rsid w:val="655D64C2"/>
    <w:rsid w:val="65640A71"/>
    <w:rsid w:val="65C6269C"/>
    <w:rsid w:val="66111EC4"/>
    <w:rsid w:val="662704FC"/>
    <w:rsid w:val="670047E9"/>
    <w:rsid w:val="676F196F"/>
    <w:rsid w:val="67A95A2A"/>
    <w:rsid w:val="67EA7456"/>
    <w:rsid w:val="687731D1"/>
    <w:rsid w:val="68913CED"/>
    <w:rsid w:val="689E250C"/>
    <w:rsid w:val="68BE495C"/>
    <w:rsid w:val="68C77CB4"/>
    <w:rsid w:val="693634DB"/>
    <w:rsid w:val="69513F33"/>
    <w:rsid w:val="6959120F"/>
    <w:rsid w:val="695940A0"/>
    <w:rsid w:val="6A0B3BD1"/>
    <w:rsid w:val="6A576E16"/>
    <w:rsid w:val="6B2D5D6A"/>
    <w:rsid w:val="6B6F23F4"/>
    <w:rsid w:val="6BB94221"/>
    <w:rsid w:val="6BE741CA"/>
    <w:rsid w:val="6C092392"/>
    <w:rsid w:val="6C111246"/>
    <w:rsid w:val="6C5829F8"/>
    <w:rsid w:val="6C64581A"/>
    <w:rsid w:val="6CA1081C"/>
    <w:rsid w:val="6DA22033"/>
    <w:rsid w:val="6EF91D44"/>
    <w:rsid w:val="6EFC7F8C"/>
    <w:rsid w:val="6F4A6F49"/>
    <w:rsid w:val="6FCE4D3B"/>
    <w:rsid w:val="6FF96F24"/>
    <w:rsid w:val="70314C81"/>
    <w:rsid w:val="704F0E2E"/>
    <w:rsid w:val="709B0C7B"/>
    <w:rsid w:val="70C13007"/>
    <w:rsid w:val="70C44AD9"/>
    <w:rsid w:val="70FB1A3C"/>
    <w:rsid w:val="71033854"/>
    <w:rsid w:val="71147BFE"/>
    <w:rsid w:val="71755DD4"/>
    <w:rsid w:val="71D62D16"/>
    <w:rsid w:val="728D7C4E"/>
    <w:rsid w:val="732D5122"/>
    <w:rsid w:val="74512B28"/>
    <w:rsid w:val="74620891"/>
    <w:rsid w:val="7467234B"/>
    <w:rsid w:val="74A94712"/>
    <w:rsid w:val="752C0736"/>
    <w:rsid w:val="75914F5D"/>
    <w:rsid w:val="75E152A0"/>
    <w:rsid w:val="76172A46"/>
    <w:rsid w:val="765D6045"/>
    <w:rsid w:val="76E01F41"/>
    <w:rsid w:val="76ED1DC6"/>
    <w:rsid w:val="770E528C"/>
    <w:rsid w:val="7718790E"/>
    <w:rsid w:val="77536BB7"/>
    <w:rsid w:val="775752DC"/>
    <w:rsid w:val="776D0B3E"/>
    <w:rsid w:val="77D93560"/>
    <w:rsid w:val="77E043E3"/>
    <w:rsid w:val="78340710"/>
    <w:rsid w:val="78A10A94"/>
    <w:rsid w:val="78CF6537"/>
    <w:rsid w:val="78E35D19"/>
    <w:rsid w:val="78F9553C"/>
    <w:rsid w:val="7956298E"/>
    <w:rsid w:val="79B002F1"/>
    <w:rsid w:val="79C8563A"/>
    <w:rsid w:val="79D51B05"/>
    <w:rsid w:val="7A3A17E5"/>
    <w:rsid w:val="7A9F4612"/>
    <w:rsid w:val="7B3B008E"/>
    <w:rsid w:val="7B607AF4"/>
    <w:rsid w:val="7B6273C9"/>
    <w:rsid w:val="7B8C0392"/>
    <w:rsid w:val="7BB90979"/>
    <w:rsid w:val="7C0B180E"/>
    <w:rsid w:val="7C72188D"/>
    <w:rsid w:val="7CAC1243"/>
    <w:rsid w:val="7D470F6C"/>
    <w:rsid w:val="7D5B67C5"/>
    <w:rsid w:val="7D74313D"/>
    <w:rsid w:val="7D796C4C"/>
    <w:rsid w:val="7DA938D9"/>
    <w:rsid w:val="7DE82A78"/>
    <w:rsid w:val="7DFC4F25"/>
    <w:rsid w:val="7E631DD5"/>
    <w:rsid w:val="7EE61A17"/>
    <w:rsid w:val="7F650E64"/>
    <w:rsid w:val="7FAA57E2"/>
    <w:rsid w:val="7FD6316F"/>
    <w:rsid w:val="7FEE1B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annotation reference" w:qFormat="1"/>
    <w:lsdException w:name="Title" w:uiPriority="10" w:qFormat="1"/>
    <w:lsdException w:name="Default Paragraph Font" w:semiHidden="1" w:uiPriority="1" w:unhideWhenUsed="1" w:qFormat="1"/>
    <w:lsdException w:name="Body Text Indent" w:semiHidden="1" w:qFormat="1"/>
    <w:lsdException w:name="Subtitle" w:qFormat="1"/>
    <w:lsdException w:name="Dat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autoRedefine/>
    <w:qFormat/>
    <w:rsid w:val="00F84951"/>
    <w:pPr>
      <w:widowControl w:val="0"/>
      <w:jc w:val="both"/>
    </w:pPr>
    <w:rPr>
      <w:rFonts w:asciiTheme="minorHAnsi" w:eastAsiaTheme="minorEastAsia" w:hAnsiTheme="minorHAnsi" w:cstheme="minorBidi"/>
      <w:kern w:val="2"/>
      <w:sz w:val="32"/>
      <w:szCs w:val="24"/>
    </w:rPr>
  </w:style>
  <w:style w:type="paragraph" w:styleId="1">
    <w:name w:val="heading 1"/>
    <w:basedOn w:val="a"/>
    <w:next w:val="a"/>
    <w:uiPriority w:val="9"/>
    <w:qFormat/>
    <w:rsid w:val="00F84951"/>
    <w:pPr>
      <w:jc w:val="center"/>
      <w:outlineLvl w:val="0"/>
    </w:pPr>
    <w:rPr>
      <w:rFonts w:ascii="方正小标宋简体" w:eastAsia="方正小标宋简体" w:hAnsi="方正小标宋简体"/>
      <w:sz w:val="44"/>
      <w:szCs w:val="4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 Indent"/>
    <w:basedOn w:val="a"/>
    <w:semiHidden/>
    <w:qFormat/>
    <w:rsid w:val="00F84951"/>
    <w:pPr>
      <w:spacing w:after="120"/>
      <w:ind w:leftChars="200" w:left="420"/>
    </w:pPr>
    <w:rPr>
      <w:rFonts w:ascii="Calibri" w:eastAsia="宋体" w:hAnsi="Calibri" w:cs="Times New Roman"/>
    </w:rPr>
  </w:style>
  <w:style w:type="paragraph" w:styleId="a4">
    <w:name w:val="annotation text"/>
    <w:basedOn w:val="a"/>
    <w:link w:val="Char"/>
    <w:autoRedefine/>
    <w:qFormat/>
    <w:rsid w:val="00F84951"/>
    <w:pPr>
      <w:jc w:val="left"/>
    </w:pPr>
  </w:style>
  <w:style w:type="paragraph" w:styleId="a5">
    <w:name w:val="Date"/>
    <w:basedOn w:val="a"/>
    <w:next w:val="a"/>
    <w:link w:val="Char0"/>
    <w:qFormat/>
    <w:rsid w:val="00F84951"/>
    <w:pPr>
      <w:ind w:leftChars="2500" w:left="100"/>
    </w:pPr>
  </w:style>
  <w:style w:type="paragraph" w:styleId="a6">
    <w:name w:val="Balloon Text"/>
    <w:basedOn w:val="a"/>
    <w:link w:val="Char1"/>
    <w:autoRedefine/>
    <w:qFormat/>
    <w:rsid w:val="00F84951"/>
    <w:rPr>
      <w:sz w:val="18"/>
      <w:szCs w:val="18"/>
    </w:rPr>
  </w:style>
  <w:style w:type="paragraph" w:styleId="a7">
    <w:name w:val="footer"/>
    <w:basedOn w:val="a"/>
    <w:autoRedefine/>
    <w:qFormat/>
    <w:rsid w:val="00F84951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8">
    <w:name w:val="header"/>
    <w:basedOn w:val="a"/>
    <w:autoRedefine/>
    <w:qFormat/>
    <w:rsid w:val="00F84951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9">
    <w:name w:val="Normal (Web)"/>
    <w:basedOn w:val="a"/>
    <w:uiPriority w:val="99"/>
    <w:unhideWhenUsed/>
    <w:qFormat/>
    <w:rsid w:val="00F8495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styleId="aa">
    <w:name w:val="Title"/>
    <w:basedOn w:val="a9"/>
    <w:next w:val="a"/>
    <w:uiPriority w:val="10"/>
    <w:qFormat/>
    <w:rsid w:val="00F84951"/>
    <w:pPr>
      <w:spacing w:before="0" w:beforeAutospacing="0" w:after="0" w:afterAutospacing="0"/>
      <w:jc w:val="distribute"/>
    </w:pPr>
    <w:rPr>
      <w:rFonts w:ascii="方正小标宋简体" w:eastAsia="方正小标宋简体" w:hAnsi="方正小标宋简体"/>
      <w:bCs/>
      <w:snapToGrid w:val="0"/>
      <w:color w:val="FF0000"/>
      <w:w w:val="80"/>
      <w:sz w:val="72"/>
      <w:szCs w:val="72"/>
    </w:rPr>
  </w:style>
  <w:style w:type="paragraph" w:styleId="ab">
    <w:name w:val="annotation subject"/>
    <w:basedOn w:val="a4"/>
    <w:next w:val="a4"/>
    <w:link w:val="Char2"/>
    <w:autoRedefine/>
    <w:qFormat/>
    <w:rsid w:val="00F84951"/>
    <w:rPr>
      <w:b/>
      <w:bCs/>
    </w:rPr>
  </w:style>
  <w:style w:type="table" w:styleId="ac">
    <w:name w:val="Table Grid"/>
    <w:basedOn w:val="a2"/>
    <w:autoRedefine/>
    <w:qFormat/>
    <w:rsid w:val="00F84951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annotation reference"/>
    <w:basedOn w:val="a1"/>
    <w:autoRedefine/>
    <w:qFormat/>
    <w:rsid w:val="00F84951"/>
    <w:rPr>
      <w:sz w:val="21"/>
      <w:szCs w:val="21"/>
    </w:rPr>
  </w:style>
  <w:style w:type="character" w:customStyle="1" w:styleId="Char1">
    <w:name w:val="批注框文本 Char"/>
    <w:basedOn w:val="a1"/>
    <w:link w:val="a6"/>
    <w:autoRedefine/>
    <w:qFormat/>
    <w:rsid w:val="00F84951"/>
    <w:rPr>
      <w:kern w:val="2"/>
      <w:sz w:val="18"/>
      <w:szCs w:val="18"/>
    </w:rPr>
  </w:style>
  <w:style w:type="character" w:customStyle="1" w:styleId="Char">
    <w:name w:val="批注文字 Char"/>
    <w:basedOn w:val="a1"/>
    <w:link w:val="a4"/>
    <w:autoRedefine/>
    <w:qFormat/>
    <w:rsid w:val="00F84951"/>
    <w:rPr>
      <w:kern w:val="2"/>
      <w:sz w:val="32"/>
      <w:szCs w:val="24"/>
    </w:rPr>
  </w:style>
  <w:style w:type="character" w:customStyle="1" w:styleId="Char2">
    <w:name w:val="批注主题 Char"/>
    <w:basedOn w:val="Char"/>
    <w:link w:val="ab"/>
    <w:autoRedefine/>
    <w:qFormat/>
    <w:rsid w:val="00F84951"/>
    <w:rPr>
      <w:b/>
      <w:bCs/>
      <w:kern w:val="2"/>
      <w:sz w:val="32"/>
      <w:szCs w:val="24"/>
    </w:rPr>
  </w:style>
  <w:style w:type="character" w:customStyle="1" w:styleId="Bodytext1">
    <w:name w:val="Body text|1_"/>
    <w:link w:val="Bodytext10"/>
    <w:autoRedefine/>
    <w:qFormat/>
    <w:rsid w:val="00F84951"/>
    <w:rPr>
      <w:rFonts w:ascii="宋体" w:hAnsi="宋体" w:cs="宋体"/>
      <w:sz w:val="30"/>
      <w:szCs w:val="30"/>
      <w:lang w:val="zh-TW" w:eastAsia="zh-TW" w:bidi="zh-TW"/>
    </w:rPr>
  </w:style>
  <w:style w:type="paragraph" w:customStyle="1" w:styleId="Bodytext10">
    <w:name w:val="Body text|1"/>
    <w:basedOn w:val="a"/>
    <w:link w:val="Bodytext1"/>
    <w:autoRedefine/>
    <w:qFormat/>
    <w:rsid w:val="00F84951"/>
    <w:pPr>
      <w:spacing w:line="434" w:lineRule="auto"/>
      <w:ind w:firstLine="400"/>
      <w:jc w:val="left"/>
    </w:pPr>
    <w:rPr>
      <w:rFonts w:ascii="宋体" w:hAnsi="宋体" w:cs="宋体"/>
      <w:kern w:val="0"/>
      <w:sz w:val="30"/>
      <w:szCs w:val="30"/>
      <w:lang w:val="zh-TW" w:eastAsia="zh-TW" w:bidi="zh-TW"/>
    </w:rPr>
  </w:style>
  <w:style w:type="paragraph" w:customStyle="1" w:styleId="ae">
    <w:name w:val="发文文号"/>
    <w:basedOn w:val="a"/>
    <w:qFormat/>
    <w:rsid w:val="00F84951"/>
    <w:pPr>
      <w:pBdr>
        <w:bottom w:val="single" w:sz="12" w:space="1" w:color="FF0000"/>
      </w:pBdr>
      <w:jc w:val="center"/>
    </w:pPr>
  </w:style>
  <w:style w:type="character" w:customStyle="1" w:styleId="Char0">
    <w:name w:val="日期 Char"/>
    <w:basedOn w:val="a1"/>
    <w:link w:val="a5"/>
    <w:qFormat/>
    <w:rsid w:val="00F84951"/>
    <w:rPr>
      <w:rFonts w:asciiTheme="minorHAnsi" w:eastAsiaTheme="minorEastAsia" w:hAnsiTheme="minorHAnsi" w:cstheme="minorBidi"/>
      <w:kern w:val="2"/>
      <w:sz w:val="32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396</Words>
  <Characters>2261</Characters>
  <Application>Microsoft Office Word</Application>
  <DocSecurity>0</DocSecurity>
  <Lines>18</Lines>
  <Paragraphs>5</Paragraphs>
  <ScaleCrop>false</ScaleCrop>
  <Company>HP Inc.</Company>
  <LinksUpToDate>false</LinksUpToDate>
  <CharactersWithSpaces>2652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佩琦不是猪</dc:creator>
  <cp:lastModifiedBy>HPK</cp:lastModifiedBy>
  <cp:revision>122</cp:revision>
  <cp:lastPrinted>2026-02-03T08:06:00Z</cp:lastPrinted>
  <dcterms:created xsi:type="dcterms:W3CDTF">2023-11-13T09:13:00Z</dcterms:created>
  <dcterms:modified xsi:type="dcterms:W3CDTF">2026-11-05T12:50:00Z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2052-12.1.0.26899</vt:lpwstr>
  </property>
  <property fmtid="{D5CDD505-2E9C-101B-9397-08002B2CF9AE}" pid="3" name="ICV">
    <vt:lpwstr>783121D4EAF343FBB91AFA295F4F67C8_13</vt:lpwstr>
  </property>
  <property fmtid="{D5CDD505-2E9C-101B-9397-08002B2CF9AE}" pid="4" name="KSOTemplateDocerSaveRecord">
    <vt:lpwstr>eyJoZGlkIjoiMjM0MjI3YjRjYWQ2NjhkYTlmZjM0ZDNlMTNlZjQ2NzEiLCJ1c2VySWQiOiI0NDk3MTcwOTQifQ==</vt:lpwstr>
  </property>
</Properties>
</file>