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D0" w:rsidRDefault="005723D0">
      <w:pPr>
        <w:rPr>
          <w:rFonts w:eastAsia="黑体"/>
        </w:rPr>
      </w:pPr>
      <w:r>
        <w:rPr>
          <w:rFonts w:eastAsia="黑体" w:hint="eastAsia"/>
          <w:sz w:val="28"/>
        </w:rPr>
        <w:t>合同编号：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</w:tblGrid>
      <w:tr w:rsidR="005723D0"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</w:tr>
    </w:tbl>
    <w:p w:rsidR="005723D0" w:rsidRDefault="005723D0"/>
    <w:p w:rsidR="005723D0" w:rsidRDefault="005723D0"/>
    <w:p w:rsidR="005723D0" w:rsidRDefault="005723D0"/>
    <w:p w:rsidR="005723D0" w:rsidRPr="00703707" w:rsidRDefault="005723D0">
      <w:pPr>
        <w:jc w:val="center"/>
        <w:rPr>
          <w:rFonts w:eastAsia="黑体"/>
          <w:kern w:val="2"/>
          <w:sz w:val="52"/>
          <w:szCs w:val="20"/>
        </w:rPr>
      </w:pPr>
      <w:r w:rsidRPr="00703707">
        <w:rPr>
          <w:rFonts w:eastAsia="黑体" w:hint="eastAsia"/>
          <w:kern w:val="2"/>
          <w:sz w:val="52"/>
          <w:szCs w:val="20"/>
        </w:rPr>
        <w:t>技术咨询合同</w:t>
      </w:r>
      <w:bookmarkStart w:id="0" w:name="_GoBack"/>
      <w:bookmarkEnd w:id="0"/>
    </w:p>
    <w:p w:rsidR="005723D0" w:rsidRDefault="005723D0"/>
    <w:p w:rsidR="005723D0" w:rsidRDefault="005723D0"/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</w:rPr>
      </w:pPr>
      <w:r w:rsidRPr="00703707">
        <w:rPr>
          <w:rFonts w:ascii="宋体" w:eastAsia="宋体" w:hAnsi="宋体" w:hint="eastAsia"/>
          <w:sz w:val="36"/>
          <w:szCs w:val="36"/>
        </w:rPr>
        <w:t>项目名称：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       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</w:t>
      </w:r>
    </w:p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</w:rPr>
      </w:pPr>
      <w:r w:rsidRPr="00703707">
        <w:rPr>
          <w:rFonts w:ascii="宋体" w:eastAsia="宋体" w:hAnsi="宋体" w:hint="eastAsia"/>
          <w:sz w:val="36"/>
          <w:szCs w:val="36"/>
        </w:rPr>
        <w:t>委托方</w:t>
      </w:r>
      <w:r w:rsidR="00DA4AF9">
        <w:rPr>
          <w:rFonts w:ascii="宋体" w:eastAsia="宋体" w:hAnsi="宋体" w:hint="eastAsia"/>
          <w:sz w:val="36"/>
          <w:szCs w:val="36"/>
        </w:rPr>
        <w:t>(</w:t>
      </w:r>
      <w:r w:rsidRPr="00703707">
        <w:rPr>
          <w:rFonts w:ascii="宋体" w:eastAsia="宋体" w:hAnsi="宋体" w:hint="eastAsia"/>
          <w:sz w:val="36"/>
          <w:szCs w:val="36"/>
        </w:rPr>
        <w:t>甲方</w:t>
      </w:r>
      <w:r w:rsidR="00DA4AF9">
        <w:rPr>
          <w:rFonts w:ascii="宋体" w:eastAsia="宋体" w:hAnsi="宋体" w:hint="eastAsia"/>
          <w:sz w:val="36"/>
          <w:szCs w:val="36"/>
        </w:rPr>
        <w:t>)</w:t>
      </w:r>
      <w:r w:rsidRPr="00703707">
        <w:rPr>
          <w:rFonts w:ascii="宋体" w:eastAsia="宋体" w:hAnsi="宋体" w:hint="eastAsia"/>
          <w:sz w:val="36"/>
          <w:szCs w:val="36"/>
        </w:rPr>
        <w:t>：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</w:t>
      </w:r>
    </w:p>
    <w:p w:rsidR="005723D0" w:rsidRPr="00703707" w:rsidRDefault="005723D0">
      <w:pPr>
        <w:rPr>
          <w:rFonts w:ascii="宋体" w:eastAsia="宋体" w:hAnsi="宋体"/>
          <w:sz w:val="36"/>
          <w:szCs w:val="36"/>
        </w:rPr>
      </w:pPr>
      <w:r w:rsidRPr="00703707">
        <w:rPr>
          <w:rFonts w:ascii="宋体" w:eastAsia="宋体" w:hAnsi="宋体" w:hint="eastAsia"/>
          <w:sz w:val="36"/>
          <w:szCs w:val="36"/>
        </w:rPr>
        <w:t xml:space="preserve">              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     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 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</w:t>
      </w:r>
    </w:p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  <w:u w:val="single"/>
        </w:rPr>
      </w:pPr>
      <w:r w:rsidRPr="00703707">
        <w:rPr>
          <w:rFonts w:ascii="宋体" w:eastAsia="宋体" w:hAnsi="宋体" w:hint="eastAsia"/>
          <w:sz w:val="36"/>
          <w:szCs w:val="36"/>
        </w:rPr>
        <w:t>受托方</w:t>
      </w:r>
      <w:r w:rsidR="00DA4AF9">
        <w:rPr>
          <w:rFonts w:ascii="宋体" w:eastAsia="宋体" w:hAnsi="宋体" w:hint="eastAsia"/>
          <w:sz w:val="36"/>
          <w:szCs w:val="36"/>
        </w:rPr>
        <w:t>(</w:t>
      </w:r>
      <w:r w:rsidRPr="00703707">
        <w:rPr>
          <w:rFonts w:ascii="宋体" w:eastAsia="宋体" w:hAnsi="宋体" w:hint="eastAsia"/>
          <w:sz w:val="36"/>
          <w:szCs w:val="36"/>
        </w:rPr>
        <w:t>乙方</w:t>
      </w:r>
      <w:r w:rsidR="00DA4AF9">
        <w:rPr>
          <w:rFonts w:ascii="宋体" w:eastAsia="宋体" w:hAnsi="宋体" w:hint="eastAsia"/>
          <w:sz w:val="36"/>
          <w:szCs w:val="36"/>
        </w:rPr>
        <w:t>)</w:t>
      </w:r>
      <w:r w:rsidRPr="00703707">
        <w:rPr>
          <w:rFonts w:ascii="宋体" w:eastAsia="宋体" w:hAnsi="宋体" w:hint="eastAsia"/>
          <w:sz w:val="36"/>
          <w:szCs w:val="36"/>
        </w:rPr>
        <w:t>：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      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 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</w:t>
      </w:r>
    </w:p>
    <w:p w:rsidR="005723D0" w:rsidRPr="00703707" w:rsidRDefault="005723D0">
      <w:pPr>
        <w:rPr>
          <w:rFonts w:ascii="宋体" w:eastAsia="宋体" w:hAnsi="宋体"/>
          <w:sz w:val="36"/>
          <w:szCs w:val="36"/>
        </w:rPr>
      </w:pPr>
      <w:r w:rsidRPr="00703707">
        <w:rPr>
          <w:rFonts w:ascii="宋体" w:eastAsia="宋体" w:hAnsi="宋体" w:hint="eastAsia"/>
          <w:sz w:val="36"/>
          <w:szCs w:val="36"/>
        </w:rPr>
        <w:t xml:space="preserve">                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                 </w:t>
      </w:r>
    </w:p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</w:rPr>
      </w:pPr>
      <w:r w:rsidRPr="00703707">
        <w:rPr>
          <w:rFonts w:ascii="宋体" w:eastAsia="宋体" w:hAnsi="宋体" w:hint="eastAsia"/>
          <w:sz w:val="36"/>
          <w:szCs w:val="36"/>
        </w:rPr>
        <w:t>签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订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时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间：</w:t>
      </w:r>
      <w:r w:rsidRPr="00703707">
        <w:rPr>
          <w:rFonts w:ascii="宋体" w:eastAsia="宋体" w:hAnsi="宋体" w:hint="eastAsia"/>
          <w:sz w:val="36"/>
          <w:szCs w:val="36"/>
          <w:u w:val="single"/>
        </w:rPr>
        <w:t xml:space="preserve">                             </w:t>
      </w:r>
    </w:p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  <w:u w:val="single"/>
        </w:rPr>
      </w:pPr>
      <w:r w:rsidRPr="00703707">
        <w:rPr>
          <w:rFonts w:ascii="宋体" w:eastAsia="宋体" w:hAnsi="宋体" w:hint="eastAsia"/>
          <w:sz w:val="36"/>
          <w:szCs w:val="36"/>
        </w:rPr>
        <w:t>签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订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地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点：</w:t>
      </w:r>
      <w:r w:rsidR="00DA4AF9">
        <w:rPr>
          <w:rFonts w:ascii="宋体" w:eastAsia="宋体" w:hAnsi="宋体" w:hint="eastAsia"/>
          <w:sz w:val="36"/>
          <w:szCs w:val="36"/>
          <w:u w:val="single"/>
        </w:rPr>
        <w:t xml:space="preserve">                             </w:t>
      </w:r>
    </w:p>
    <w:p w:rsidR="005723D0" w:rsidRPr="00703707" w:rsidRDefault="005723D0" w:rsidP="00DA4AF9">
      <w:pPr>
        <w:ind w:firstLineChars="100" w:firstLine="360"/>
        <w:rPr>
          <w:rFonts w:ascii="宋体" w:eastAsia="宋体" w:hAnsi="宋体"/>
          <w:sz w:val="36"/>
          <w:szCs w:val="36"/>
          <w:u w:val="single"/>
        </w:rPr>
      </w:pPr>
      <w:r w:rsidRPr="00703707">
        <w:rPr>
          <w:rFonts w:ascii="宋体" w:eastAsia="宋体" w:hAnsi="宋体" w:hint="eastAsia"/>
          <w:sz w:val="36"/>
          <w:szCs w:val="36"/>
        </w:rPr>
        <w:t>有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效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期</w:t>
      </w:r>
      <w:r w:rsidR="00DA4AF9">
        <w:rPr>
          <w:rFonts w:ascii="宋体" w:eastAsia="宋体" w:hAnsi="宋体" w:hint="eastAsia"/>
          <w:sz w:val="36"/>
          <w:szCs w:val="36"/>
        </w:rPr>
        <w:t xml:space="preserve"> </w:t>
      </w:r>
      <w:r w:rsidRPr="00703707">
        <w:rPr>
          <w:rFonts w:ascii="宋体" w:eastAsia="宋体" w:hAnsi="宋体" w:hint="eastAsia"/>
          <w:sz w:val="36"/>
          <w:szCs w:val="36"/>
        </w:rPr>
        <w:t>限：</w:t>
      </w:r>
      <w:r w:rsidR="000925FF" w:rsidRPr="00703707">
        <w:rPr>
          <w:rFonts w:ascii="宋体" w:eastAsia="宋体" w:hAnsi="宋体"/>
          <w:sz w:val="36"/>
          <w:szCs w:val="36"/>
          <w:u w:val="single"/>
        </w:rPr>
        <w:t xml:space="preserve"> </w:t>
      </w:r>
      <w:r w:rsidR="00DA4AF9">
        <w:rPr>
          <w:rFonts w:ascii="宋体" w:eastAsia="宋体" w:hAnsi="宋体"/>
          <w:sz w:val="36"/>
          <w:szCs w:val="36"/>
          <w:u w:val="single"/>
        </w:rPr>
        <w:t xml:space="preserve">                           </w:t>
      </w:r>
      <w:r w:rsidR="000925FF" w:rsidRPr="00703707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5723D0" w:rsidRDefault="005723D0"/>
    <w:p w:rsidR="005723D0" w:rsidRDefault="005723D0"/>
    <w:p w:rsidR="005723D0" w:rsidRPr="000925FF" w:rsidRDefault="005723D0"/>
    <w:p w:rsidR="005723D0" w:rsidRDefault="005723D0">
      <w:pPr>
        <w:jc w:val="center"/>
      </w:pPr>
    </w:p>
    <w:p w:rsidR="005723D0" w:rsidRPr="00D05BAB" w:rsidRDefault="005723D0">
      <w:pPr>
        <w:jc w:val="center"/>
        <w:rPr>
          <w:rFonts w:eastAsia="黑体"/>
          <w:sz w:val="36"/>
          <w:szCs w:val="36"/>
        </w:rPr>
      </w:pPr>
      <w:r w:rsidRPr="00D05BAB">
        <w:rPr>
          <w:rFonts w:eastAsia="黑体" w:hint="eastAsia"/>
          <w:sz w:val="36"/>
          <w:szCs w:val="36"/>
        </w:rPr>
        <w:t>中华人民共和国科学技术部印制</w:t>
      </w:r>
    </w:p>
    <w:p w:rsidR="005723D0" w:rsidRDefault="005723D0">
      <w:pPr>
        <w:spacing w:line="240" w:lineRule="exact"/>
        <w:jc w:val="center"/>
        <w:rPr>
          <w:rFonts w:eastAsia="黑体"/>
          <w:sz w:val="44"/>
        </w:rPr>
      </w:pPr>
    </w:p>
    <w:p w:rsidR="005723D0" w:rsidRDefault="005723D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写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说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明</w:t>
      </w:r>
    </w:p>
    <w:p w:rsidR="005723D0" w:rsidRDefault="005723D0">
      <w:pPr>
        <w:rPr>
          <w:rFonts w:eastAsia="黑体"/>
          <w:sz w:val="34"/>
        </w:rPr>
      </w:pPr>
    </w:p>
    <w:p w:rsidR="005723D0" w:rsidRDefault="005723D0">
      <w:pPr>
        <w:spacing w:line="60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 一、本合同为中华人民共和国科学技术部印制的技术咨询合同示范文本，各技术合同登记机构可推介技术合同当事人参照使用。</w:t>
      </w:r>
    </w:p>
    <w:p w:rsidR="005723D0" w:rsidRDefault="005723D0">
      <w:pPr>
        <w:spacing w:line="600" w:lineRule="exact"/>
        <w:ind w:firstLine="630"/>
        <w:rPr>
          <w:rFonts w:ascii="楷体_GB2312" w:eastAsia="楷体_GB2312"/>
        </w:rPr>
      </w:pPr>
      <w:r>
        <w:rPr>
          <w:rFonts w:ascii="楷体_GB2312" w:eastAsia="楷体_GB2312" w:hint="eastAsia"/>
        </w:rPr>
        <w:t>二、本合同书适用于一方当事人（受托方）为另一方（委托方）就特定技术项目提供可行性论证、技术预测、专题技术调查、分析评价报告所订立的合同。</w:t>
      </w:r>
    </w:p>
    <w:p w:rsidR="005723D0" w:rsidRDefault="005723D0">
      <w:pPr>
        <w:spacing w:line="600" w:lineRule="exact"/>
        <w:ind w:firstLine="630"/>
        <w:rPr>
          <w:rFonts w:ascii="楷体_GB2312" w:eastAsia="楷体_GB2312"/>
        </w:rPr>
      </w:pPr>
      <w:r>
        <w:rPr>
          <w:rFonts w:ascii="楷体_GB2312" w:eastAsia="楷体_GB2312" w:hint="eastAsia"/>
        </w:rPr>
        <w:t>三、签约一方为多个当事人的，可按各自在合同关系中的作用等，在“委托方</w:t>
      </w:r>
      <w:r>
        <w:rPr>
          <w:rFonts w:ascii="楷体_GB2312" w:eastAsia="楷体_GB2312"/>
        </w:rPr>
        <w:t>”</w:t>
      </w:r>
      <w:r>
        <w:rPr>
          <w:rFonts w:ascii="楷体_GB2312" w:eastAsia="楷体_GB2312" w:hint="eastAsia"/>
        </w:rPr>
        <w:t>、“受托方”项下（增页）分别排列为共同委托人或受托人。</w:t>
      </w:r>
    </w:p>
    <w:p w:rsidR="005723D0" w:rsidRDefault="005723D0">
      <w:pPr>
        <w:spacing w:line="600" w:lineRule="exact"/>
        <w:ind w:firstLine="630"/>
        <w:rPr>
          <w:rFonts w:ascii="楷体_GB2312" w:eastAsia="楷体_GB2312"/>
        </w:rPr>
      </w:pPr>
      <w:r>
        <w:rPr>
          <w:rFonts w:ascii="楷体_GB2312" w:eastAsia="楷体_GB2312" w:hint="eastAsia"/>
        </w:rPr>
        <w:t>四、本合同书未尽事项，可由当事人附页另行约定，并作为本合同的组成部分。</w:t>
      </w:r>
    </w:p>
    <w:p w:rsidR="005723D0" w:rsidRDefault="005723D0">
      <w:pPr>
        <w:spacing w:line="600" w:lineRule="exact"/>
        <w:ind w:firstLine="630"/>
        <w:rPr>
          <w:rFonts w:ascii="楷体_GB2312" w:eastAsia="楷体_GB2312"/>
        </w:rPr>
      </w:pPr>
      <w:r>
        <w:rPr>
          <w:rFonts w:ascii="楷体_GB2312" w:eastAsia="楷体_GB2312" w:hint="eastAsia"/>
        </w:rPr>
        <w:t>五、当事人使用本合同书时约定无需填写的条款，应在该条款处注明“无”等字样。</w:t>
      </w:r>
    </w:p>
    <w:p w:rsidR="005723D0" w:rsidRDefault="005723D0">
      <w:pPr>
        <w:spacing w:line="600" w:lineRule="exact"/>
        <w:jc w:val="center"/>
        <w:rPr>
          <w:rFonts w:ascii="方正大黑简体" w:eastAsia="方正大黑简体"/>
          <w:sz w:val="38"/>
        </w:rPr>
        <w:sectPr w:rsidR="005723D0" w:rsidSect="00452229">
          <w:footerReference w:type="even" r:id="rId6"/>
          <w:footerReference w:type="default" r:id="rId7"/>
          <w:pgSz w:w="11906" w:h="16838"/>
          <w:pgMar w:top="1418" w:right="1701" w:bottom="1418" w:left="1701" w:header="851" w:footer="992" w:gutter="0"/>
          <w:pgNumType w:start="0" w:chapStyle="1"/>
          <w:cols w:space="425"/>
          <w:titlePg/>
          <w:docGrid w:type="lines" w:linePitch="435"/>
        </w:sectPr>
      </w:pPr>
    </w:p>
    <w:p w:rsidR="005723D0" w:rsidRDefault="005723D0">
      <w:pPr>
        <w:spacing w:line="600" w:lineRule="exact"/>
        <w:jc w:val="center"/>
        <w:rPr>
          <w:rFonts w:ascii="方正大黑简体" w:eastAsia="方正大黑简体"/>
          <w:b/>
          <w:bCs/>
          <w:sz w:val="38"/>
        </w:rPr>
      </w:pPr>
      <w:r>
        <w:rPr>
          <w:rFonts w:ascii="方正大黑简体" w:eastAsia="方正大黑简体" w:hint="eastAsia"/>
          <w:b/>
          <w:bCs/>
          <w:sz w:val="38"/>
        </w:rPr>
        <w:lastRenderedPageBreak/>
        <w:t>技术咨询合同</w:t>
      </w:r>
    </w:p>
    <w:p w:rsidR="005723D0" w:rsidRDefault="005723D0">
      <w:pPr>
        <w:spacing w:line="600" w:lineRule="exact"/>
        <w:rPr>
          <w:rFonts w:ascii="楷体_GB2312" w:eastAsia="楷体_GB2312"/>
        </w:rPr>
      </w:pP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>委托方（甲方）：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住   所   地：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28"/>
          <w:sz w:val="28"/>
        </w:rPr>
        <w:t>法定代表人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28"/>
          <w:sz w:val="28"/>
        </w:rPr>
        <w:t>项目联系人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联系方式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iCs/>
          <w:spacing w:val="64"/>
          <w:sz w:val="28"/>
        </w:rPr>
        <w:t>通讯地址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6"/>
          <w:sz w:val="28"/>
        </w:rPr>
        <w:t>电</w:t>
      </w:r>
      <w:r>
        <w:rPr>
          <w:rFonts w:ascii="仿宋_GB2312"/>
          <w:spacing w:val="6"/>
          <w:sz w:val="28"/>
        </w:rPr>
        <w:t xml:space="preserve">    </w:t>
      </w:r>
      <w:r>
        <w:rPr>
          <w:rFonts w:ascii="仿宋_GB2312" w:hint="eastAsia"/>
          <w:spacing w:val="6"/>
          <w:sz w:val="28"/>
        </w:rPr>
        <w:t xml:space="preserve"> </w:t>
      </w:r>
      <w:r>
        <w:rPr>
          <w:rFonts w:ascii="仿宋_GB2312"/>
          <w:spacing w:val="6"/>
          <w:sz w:val="28"/>
        </w:rPr>
        <w:t xml:space="preserve"> </w:t>
      </w:r>
      <w:r>
        <w:rPr>
          <w:rFonts w:ascii="仿宋_GB2312" w:hint="eastAsia"/>
          <w:spacing w:val="6"/>
          <w:sz w:val="28"/>
        </w:rPr>
        <w:t xml:space="preserve"> 话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</w:t>
      </w:r>
      <w:r>
        <w:rPr>
          <w:rFonts w:ascii="仿宋_GB2312" w:hint="eastAsia"/>
          <w:sz w:val="28"/>
        </w:rPr>
        <w:t>传     真：</w:t>
      </w:r>
      <w:r>
        <w:rPr>
          <w:rFonts w:ascii="仿宋_GB2312" w:hint="eastAsia"/>
          <w:sz w:val="28"/>
          <w:u w:val="single"/>
        </w:rPr>
        <w:t xml:space="preserve">                    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iCs/>
          <w:spacing w:val="64"/>
          <w:sz w:val="28"/>
        </w:rPr>
        <w:t>电子信箱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>受托方（乙方）：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ind w:firstLineChars="100" w:firstLine="280"/>
        <w:rPr>
          <w:rFonts w:ascii="仿宋_GB2312"/>
          <w:sz w:val="28"/>
        </w:rPr>
      </w:pPr>
      <w:r>
        <w:rPr>
          <w:rFonts w:ascii="仿宋_GB2312" w:hint="eastAsia"/>
          <w:sz w:val="28"/>
        </w:rPr>
        <w:t>住   所   地：</w:t>
      </w:r>
      <w:r>
        <w:rPr>
          <w:rFonts w:ascii="仿宋_GB2312" w:hint="eastAsia"/>
          <w:sz w:val="28"/>
          <w:u w:val="single"/>
        </w:rPr>
        <w:t xml:space="preserve"> 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28"/>
          <w:sz w:val="28"/>
        </w:rPr>
        <w:t>法定代表人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28"/>
          <w:sz w:val="28"/>
        </w:rPr>
        <w:t>项目联系人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联系方式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iCs/>
          <w:spacing w:val="64"/>
          <w:sz w:val="28"/>
        </w:rPr>
        <w:t>通讯地址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spacing w:val="6"/>
          <w:sz w:val="28"/>
        </w:rPr>
        <w:t>电</w:t>
      </w:r>
      <w:r>
        <w:rPr>
          <w:rFonts w:ascii="仿宋_GB2312"/>
          <w:spacing w:val="6"/>
          <w:sz w:val="28"/>
        </w:rPr>
        <w:t xml:space="preserve">    </w:t>
      </w:r>
      <w:r>
        <w:rPr>
          <w:rFonts w:ascii="仿宋_GB2312" w:hint="eastAsia"/>
          <w:spacing w:val="6"/>
          <w:sz w:val="28"/>
        </w:rPr>
        <w:t xml:space="preserve"> </w:t>
      </w:r>
      <w:r>
        <w:rPr>
          <w:rFonts w:ascii="仿宋_GB2312"/>
          <w:spacing w:val="6"/>
          <w:sz w:val="28"/>
        </w:rPr>
        <w:t xml:space="preserve"> </w:t>
      </w:r>
      <w:r>
        <w:rPr>
          <w:rFonts w:ascii="仿宋_GB2312" w:hint="eastAsia"/>
          <w:spacing w:val="6"/>
          <w:sz w:val="28"/>
        </w:rPr>
        <w:t xml:space="preserve"> 话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</w:t>
      </w:r>
      <w:r>
        <w:rPr>
          <w:rFonts w:ascii="仿宋_GB2312" w:hint="eastAsia"/>
          <w:sz w:val="28"/>
        </w:rPr>
        <w:t>传     真：</w:t>
      </w:r>
      <w:r>
        <w:rPr>
          <w:rFonts w:ascii="仿宋_GB2312" w:hint="eastAsia"/>
          <w:sz w:val="28"/>
          <w:u w:val="single"/>
        </w:rPr>
        <w:t xml:space="preserve">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  <w:r>
        <w:rPr>
          <w:rFonts w:ascii="仿宋_GB2312" w:hint="eastAsia"/>
          <w:iCs/>
          <w:spacing w:val="64"/>
          <w:sz w:val="28"/>
        </w:rPr>
        <w:t>电子信箱</w:t>
      </w:r>
      <w:r>
        <w:rPr>
          <w:rFonts w:ascii="仿宋_GB2312" w:hint="eastAsia"/>
          <w:sz w:val="28"/>
        </w:rPr>
        <w:t>：</w:t>
      </w:r>
      <w:r>
        <w:rPr>
          <w:rFonts w:ascii="仿宋_GB2312" w:hint="eastAsia"/>
          <w:sz w:val="28"/>
          <w:u w:val="single"/>
        </w:rPr>
        <w:t xml:space="preserve">                            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</w:t>
      </w:r>
    </w:p>
    <w:p w:rsidR="005723D0" w:rsidRDefault="005723D0">
      <w:pPr>
        <w:spacing w:line="490" w:lineRule="exact"/>
        <w:ind w:firstLineChars="200" w:firstLine="560"/>
        <w:rPr>
          <w:rFonts w:ascii="仿宋_GB2312"/>
          <w:sz w:val="28"/>
        </w:rPr>
      </w:pPr>
      <w:r>
        <w:rPr>
          <w:rFonts w:ascii="仿宋_GB2312" w:hint="eastAsia"/>
          <w:sz w:val="28"/>
        </w:rPr>
        <w:t>本合同甲方委托乙方就</w:t>
      </w:r>
      <w:r>
        <w:rPr>
          <w:rFonts w:ascii="仿宋_GB2312" w:hint="eastAsia"/>
          <w:sz w:val="28"/>
          <w:u w:val="single"/>
        </w:rPr>
        <w:t xml:space="preserve">                                       </w:t>
      </w:r>
    </w:p>
    <w:p w:rsidR="005723D0" w:rsidRDefault="00E2363C">
      <w:pPr>
        <w:pStyle w:val="2"/>
        <w:spacing w:line="490" w:lineRule="exact"/>
        <w:ind w:firstLineChars="1180" w:firstLine="23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346075</wp:posOffset>
                </wp:positionV>
                <wp:extent cx="1422400" cy="0"/>
                <wp:effectExtent l="10160" t="6985" r="571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129E2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27.25pt" to="11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k9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"/>
            </w:pict>
          </mc:Fallback>
        </mc:AlternateContent>
      </w:r>
      <w:r w:rsidR="005723D0">
        <w:rPr>
          <w:rFonts w:hint="eastAsia"/>
        </w:rPr>
        <w:t>项目进行技术咨询，并支付咨询报酬。双方经过平等协商，在真实、充分地表述各自意愿的基础上，根据《中华人民共和国</w:t>
      </w:r>
      <w:r w:rsidR="007537CC">
        <w:rPr>
          <w:rFonts w:hint="eastAsia"/>
        </w:rPr>
        <w:t>民法典</w:t>
      </w:r>
      <w:r w:rsidR="005723D0">
        <w:rPr>
          <w:rFonts w:hint="eastAsia"/>
        </w:rPr>
        <w:t>》的规定，达成如下协议，并由双方共同恪守。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b/>
          <w:bCs/>
          <w:sz w:val="28"/>
        </w:rPr>
        <w:t xml:space="preserve"> 第一条</w:t>
      </w:r>
      <w:r>
        <w:rPr>
          <w:rFonts w:ascii="仿宋_GB2312" w:hint="eastAsia"/>
          <w:sz w:val="28"/>
        </w:rPr>
        <w:t xml:space="preserve">  乙方进行技术咨询的内容、要求和方式：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 xml:space="preserve">    1、咨询内容：</w:t>
      </w:r>
      <w:r>
        <w:rPr>
          <w:rFonts w:ascii="仿宋_GB2312" w:hint="eastAsia"/>
          <w:sz w:val="28"/>
          <w:u w:val="single"/>
        </w:rPr>
        <w:t xml:space="preserve">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</w:rPr>
      </w:pPr>
      <w:r>
        <w:rPr>
          <w:rFonts w:ascii="仿宋_GB2312" w:hint="eastAsia"/>
          <w:sz w:val="28"/>
          <w:u w:val="single"/>
        </w:rPr>
        <w:t xml:space="preserve">                                                              </w:t>
      </w:r>
    </w:p>
    <w:p w:rsidR="005723D0" w:rsidRDefault="005723D0">
      <w:pPr>
        <w:spacing w:line="490" w:lineRule="exact"/>
        <w:rPr>
          <w:rFonts w:ascii="仿宋_GB2312"/>
          <w:sz w:val="28"/>
          <w:u w:val="single"/>
        </w:rPr>
      </w:pPr>
      <w:r>
        <w:rPr>
          <w:rFonts w:ascii="仿宋_GB2312" w:hint="eastAsia"/>
          <w:sz w:val="28"/>
          <w:u w:val="single"/>
        </w:rPr>
        <w:lastRenderedPageBreak/>
        <w:t xml:space="preserve">          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ascii="仿宋_GB2312" w:hint="eastAsia"/>
          <w:sz w:val="28"/>
        </w:rPr>
        <w:t>2、</w:t>
      </w:r>
      <w:r>
        <w:rPr>
          <w:rFonts w:hint="eastAsia"/>
          <w:sz w:val="28"/>
        </w:rPr>
        <w:t>咨询要求：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、咨询方式：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b/>
          <w:bCs/>
          <w:sz w:val="28"/>
        </w:rPr>
        <w:t xml:space="preserve"> 第二条</w:t>
      </w:r>
      <w:r>
        <w:rPr>
          <w:rFonts w:ascii="黑体" w:eastAsia="黑体"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乙方应当按照下列进度要求进行本合同项目的技术咨询工作：</w:t>
      </w: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b/>
          <w:bCs/>
          <w:sz w:val="28"/>
        </w:rPr>
        <w:t xml:space="preserve"> 第三条</w:t>
      </w:r>
      <w:r>
        <w:rPr>
          <w:rFonts w:ascii="黑体" w:eastAsia="黑体"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为保证乙方有效进行技术咨询工作，甲方应当向乙方提供下列协作事项：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、提供技术资料：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、提供工作条件：</w:t>
      </w:r>
      <w:r>
        <w:rPr>
          <w:rFonts w:hint="eastAsia"/>
          <w:sz w:val="28"/>
        </w:rPr>
        <w:t xml:space="preserve">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55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、其他：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甲方提供上述协作事项的时间及方式：</w:t>
      </w:r>
      <w:r>
        <w:rPr>
          <w:rFonts w:hint="eastAsia"/>
          <w:sz w:val="28"/>
          <w:u w:val="single"/>
        </w:rPr>
        <w:t xml:space="preserve">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ascii="黑体" w:eastAsia="黑体" w:hint="eastAsia"/>
          <w:sz w:val="28"/>
        </w:rPr>
        <w:t xml:space="preserve">    </w:t>
      </w:r>
      <w:r>
        <w:rPr>
          <w:rFonts w:ascii="黑体" w:eastAsia="黑体" w:hint="eastAsia"/>
          <w:b/>
          <w:bCs/>
          <w:sz w:val="28"/>
        </w:rPr>
        <w:t xml:space="preserve">第四条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甲方向乙方支付技术咨询报酬及支付方式为：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、技术咨询报酬总额为：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、技术咨询报酬由甲方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（一次或分期）支付乙方。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具体支付方式和时间如下：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乙方开户银行名称、地址和</w:t>
      </w: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为：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地址：</w:t>
      </w:r>
      <w:r>
        <w:rPr>
          <w:rFonts w:hint="eastAsia"/>
          <w:sz w:val="28"/>
          <w:u w:val="single"/>
        </w:rPr>
        <w:t xml:space="preserve">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proofErr w:type="gramStart"/>
      <w:r>
        <w:rPr>
          <w:rFonts w:hint="eastAsia"/>
          <w:sz w:val="28"/>
        </w:rPr>
        <w:t>帐号</w:t>
      </w:r>
      <w:proofErr w:type="gramEnd"/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          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第五条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双方确定因履行本合同应遵守的保密义务如下：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甲方：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、保密内容（包括技术信息和经营信息）：</w:t>
      </w:r>
      <w:r>
        <w:rPr>
          <w:rFonts w:hint="eastAsia"/>
          <w:sz w:val="28"/>
          <w:u w:val="single"/>
        </w:rPr>
        <w:t xml:space="preserve">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、涉密人员范围：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5723D0" w:rsidRDefault="005723D0">
      <w:pPr>
        <w:spacing w:line="490" w:lineRule="exact"/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lastRenderedPageBreak/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、保密期限：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、涉密责任：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乙方：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、保密内容（包括技术信息和经营信息）：</w:t>
      </w:r>
      <w:r>
        <w:rPr>
          <w:rFonts w:hint="eastAsia"/>
          <w:sz w:val="28"/>
          <w:u w:val="single"/>
        </w:rPr>
        <w:t xml:space="preserve">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、涉密人员范围：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5723D0" w:rsidRDefault="005723D0">
      <w:pPr>
        <w:spacing w:line="490" w:lineRule="exact"/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、保密期限：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、涉密责任：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第六条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日内予以答复；逾期未予答复的，视为同意：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lastRenderedPageBreak/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第七条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双方确定，按下列标准和方式对乙方提交的技术咨询工作成果进行验收：</w:t>
      </w:r>
    </w:p>
    <w:p w:rsidR="005723D0" w:rsidRDefault="005723D0">
      <w:pPr>
        <w:spacing w:line="49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、乙方提交技术咨询工作成果的形式：</w:t>
      </w:r>
      <w:r>
        <w:rPr>
          <w:sz w:val="28"/>
          <w:u w:val="single"/>
        </w:rPr>
        <w:t xml:space="preserve">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sz w:val="28"/>
          <w:u w:val="single"/>
        </w:rPr>
        <w:t xml:space="preserve">                  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、技术咨询工作成果的验收标准：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、技术咨询工作成果的验收方法：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、验收的时间和地点：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</w:t>
      </w:r>
      <w:r>
        <w:rPr>
          <w:sz w:val="28"/>
          <w:u w:val="single"/>
        </w:rPr>
        <w:t xml:space="preserve">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ascii="黑体" w:eastAsia="黑体" w:hint="eastAsia"/>
          <w:sz w:val="28"/>
        </w:rPr>
        <w:t xml:space="preserve">    </w:t>
      </w:r>
      <w:r>
        <w:rPr>
          <w:rFonts w:ascii="黑体" w:eastAsia="黑体" w:hint="eastAsia"/>
          <w:b/>
          <w:bCs/>
          <w:sz w:val="28"/>
        </w:rPr>
        <w:t>第八条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双方确定，按以下约定承担各自的违约责任：</w:t>
      </w:r>
    </w:p>
    <w:p w:rsidR="005723D0" w:rsidRDefault="005723D0">
      <w:pPr>
        <w:spacing w:line="490" w:lineRule="exact"/>
        <w:ind w:firstLine="570"/>
        <w:rPr>
          <w:sz w:val="28"/>
          <w:u w:val="single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5723D0" w:rsidRDefault="005723D0">
      <w:pPr>
        <w:spacing w:line="490" w:lineRule="exact"/>
        <w:ind w:firstLine="57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lastRenderedPageBreak/>
        <w:t xml:space="preserve">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5723D0" w:rsidRDefault="005723D0">
      <w:pPr>
        <w:spacing w:line="490" w:lineRule="exact"/>
        <w:ind w:firstLine="570"/>
        <w:rPr>
          <w:sz w:val="28"/>
          <w:u w:val="single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b/>
          <w:bCs/>
          <w:sz w:val="28"/>
        </w:rPr>
        <w:t xml:space="preserve"> 第九条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双方确定，甲方按照乙方符合本合同约定标准和方式完成的技术咨询工作成果</w:t>
      </w:r>
      <w:proofErr w:type="gramStart"/>
      <w:r>
        <w:rPr>
          <w:rFonts w:hint="eastAsia"/>
          <w:sz w:val="28"/>
        </w:rPr>
        <w:t>作出</w:t>
      </w:r>
      <w:proofErr w:type="gramEnd"/>
      <w:r>
        <w:rPr>
          <w:rFonts w:hint="eastAsia"/>
          <w:sz w:val="28"/>
        </w:rPr>
        <w:t>决策并予以实施所造成的损失，按以下第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种方式处理：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、乙方不承担责任。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、乙方承担部分责任。具体承担方式为：</w:t>
      </w:r>
      <w:r>
        <w:rPr>
          <w:rFonts w:hint="eastAsia"/>
          <w:sz w:val="28"/>
          <w:u w:val="single"/>
        </w:rPr>
        <w:t xml:space="preserve">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、乙方承担全部责任。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第十条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双方确定：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、在本合同有效期内，甲方利用乙方提交的技术咨询工作成果所完成的新的技术成果，归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（甲、双）方所有。</w:t>
      </w:r>
    </w:p>
    <w:p w:rsidR="005723D0" w:rsidRDefault="005723D0">
      <w:pPr>
        <w:spacing w:line="490" w:lineRule="exact"/>
        <w:ind w:firstLine="57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（乙、双）方所有。</w:t>
      </w:r>
    </w:p>
    <w:p w:rsidR="005723D0" w:rsidRDefault="005723D0">
      <w:pPr>
        <w:spacing w:line="490" w:lineRule="exact"/>
        <w:ind w:firstLine="570"/>
        <w:rPr>
          <w:sz w:val="28"/>
          <w:u w:val="single"/>
        </w:rPr>
      </w:pPr>
      <w:r>
        <w:rPr>
          <w:rFonts w:ascii="黑体" w:eastAsia="黑体" w:hint="eastAsia"/>
          <w:b/>
          <w:bCs/>
          <w:sz w:val="28"/>
        </w:rPr>
        <w:t>第十一条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为乙方项目联系人。项目联系人承担以下责任：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pStyle w:val="3"/>
        <w:spacing w:line="490" w:lineRule="exact"/>
      </w:pPr>
      <w:r>
        <w:rPr>
          <w:rFonts w:hint="eastAsia"/>
        </w:rPr>
        <w:t>一方变更项目联系人的，应当及时以书面形式通知另一方。未及时通知并影响本合同履行或造成损失的，应承担相应的责任。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第十二条</w:t>
      </w:r>
      <w:r>
        <w:rPr>
          <w:rFonts w:ascii="黑体" w:eastAsia="黑体"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双方确定，出现下列情形，致使本合同的履行成为不</w:t>
      </w:r>
      <w:r>
        <w:rPr>
          <w:rFonts w:hint="eastAsia"/>
          <w:sz w:val="28"/>
        </w:rPr>
        <w:lastRenderedPageBreak/>
        <w:t>必要或不可能的，可以解除本合同：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、发生不可抗力；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第十三条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、提交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>仲裁委员会仲裁；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、依法向人民法院起诉。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第十四条</w:t>
      </w:r>
      <w:r>
        <w:rPr>
          <w:rFonts w:ascii="黑体" w:eastAsia="黑体"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双方确定，本合同及相关附件中所涉及的有关名词和技术术语，其定义和解释如下：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2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第十五条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与履行本合同有关的下列技术文件，经双方以</w:t>
      </w:r>
      <w:r>
        <w:rPr>
          <w:rFonts w:hint="eastAsia"/>
          <w:sz w:val="28"/>
          <w:u w:val="single"/>
        </w:rPr>
        <w:t xml:space="preserve">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方式确认后，为本合同的组成部分：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；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Chars="200" w:firstLine="562"/>
        <w:rPr>
          <w:sz w:val="28"/>
          <w:u w:val="single"/>
        </w:rPr>
      </w:pPr>
      <w:r>
        <w:rPr>
          <w:rFonts w:ascii="黑体" w:eastAsia="黑体" w:hint="eastAsia"/>
          <w:b/>
          <w:bCs/>
          <w:sz w:val="28"/>
        </w:rPr>
        <w:t>第十六条</w:t>
      </w:r>
      <w:r>
        <w:rPr>
          <w:rFonts w:ascii="黑体" w:eastAsia="黑体" w:hint="eastAsia"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</w:t>
      </w:r>
    </w:p>
    <w:p w:rsidR="005723D0" w:rsidRDefault="005723D0">
      <w:pPr>
        <w:spacing w:line="490" w:lineRule="exac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</w:t>
      </w:r>
    </w:p>
    <w:p w:rsidR="005723D0" w:rsidRDefault="005723D0">
      <w:pPr>
        <w:spacing w:line="49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  <w:r>
        <w:rPr>
          <w:rFonts w:hint="eastAsia"/>
          <w:sz w:val="28"/>
        </w:rPr>
        <w:t>。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第十七条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份，具有同等法律效力。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第十八条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本合同经双方签字盖章后生效。</w:t>
      </w:r>
    </w:p>
    <w:p w:rsidR="005723D0" w:rsidRDefault="005723D0">
      <w:pPr>
        <w:spacing w:line="490" w:lineRule="exact"/>
        <w:ind w:firstLine="555"/>
        <w:rPr>
          <w:sz w:val="28"/>
        </w:rPr>
      </w:pPr>
    </w:p>
    <w:p w:rsidR="005723D0" w:rsidRDefault="005723D0">
      <w:pPr>
        <w:spacing w:line="490" w:lineRule="exact"/>
        <w:ind w:firstLine="555"/>
        <w:rPr>
          <w:sz w:val="28"/>
        </w:rPr>
      </w:pPr>
    </w:p>
    <w:p w:rsidR="005723D0" w:rsidRDefault="005723D0">
      <w:pPr>
        <w:spacing w:line="490" w:lineRule="exact"/>
        <w:ind w:firstLine="555"/>
        <w:rPr>
          <w:sz w:val="28"/>
        </w:rPr>
      </w:pP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（盖章）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法定代表人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委托代理人：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>（签名）</w:t>
      </w:r>
    </w:p>
    <w:p w:rsidR="005723D0" w:rsidRDefault="005723D0">
      <w:pPr>
        <w:spacing w:line="490" w:lineRule="exact"/>
        <w:ind w:firstLineChars="298" w:firstLine="834"/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（盖章）</w:t>
      </w:r>
    </w:p>
    <w:p w:rsidR="005723D0" w:rsidRDefault="005723D0">
      <w:pPr>
        <w:spacing w:line="490" w:lineRule="exact"/>
        <w:ind w:firstLine="555"/>
        <w:rPr>
          <w:sz w:val="28"/>
        </w:rPr>
      </w:pPr>
      <w:r>
        <w:rPr>
          <w:rFonts w:hint="eastAsia"/>
          <w:sz w:val="28"/>
        </w:rPr>
        <w:t>法定代表人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委托代理人：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</w:rPr>
        <w:t>（签名）</w:t>
      </w:r>
    </w:p>
    <w:p w:rsidR="005723D0" w:rsidRDefault="005723D0">
      <w:pPr>
        <w:spacing w:line="490" w:lineRule="exact"/>
        <w:ind w:firstLineChars="298" w:firstLine="834"/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5723D0" w:rsidRDefault="005723D0">
      <w:pPr>
        <w:spacing w:line="490" w:lineRule="exact"/>
        <w:ind w:firstLineChars="200" w:firstLine="560"/>
        <w:rPr>
          <w:sz w:val="28"/>
        </w:rPr>
      </w:pPr>
    </w:p>
    <w:p w:rsidR="005723D0" w:rsidRDefault="005723D0">
      <w:pPr>
        <w:spacing w:line="490" w:lineRule="exac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印花税票粘贴处：</w:t>
      </w:r>
    </w:p>
    <w:p w:rsidR="005723D0" w:rsidRDefault="005723D0">
      <w:pPr>
        <w:spacing w:line="500" w:lineRule="exact"/>
        <w:rPr>
          <w:sz w:val="28"/>
        </w:rPr>
      </w:pPr>
    </w:p>
    <w:p w:rsidR="005723D0" w:rsidRDefault="005723D0">
      <w:pPr>
        <w:spacing w:line="500" w:lineRule="exact"/>
        <w:rPr>
          <w:sz w:val="28"/>
        </w:rPr>
      </w:pPr>
    </w:p>
    <w:p w:rsidR="005723D0" w:rsidRDefault="005723D0">
      <w:pPr>
        <w:spacing w:line="500" w:lineRule="exact"/>
        <w:rPr>
          <w:sz w:val="28"/>
        </w:rPr>
      </w:pPr>
    </w:p>
    <w:p w:rsidR="005723D0" w:rsidRDefault="005723D0">
      <w:pPr>
        <w:spacing w:line="500" w:lineRule="exact"/>
        <w:rPr>
          <w:sz w:val="28"/>
        </w:rPr>
      </w:pPr>
    </w:p>
    <w:p w:rsidR="005723D0" w:rsidRDefault="005723D0">
      <w:pPr>
        <w:spacing w:line="500" w:lineRule="exact"/>
        <w:rPr>
          <w:sz w:val="28"/>
        </w:rPr>
      </w:pPr>
    </w:p>
    <w:p w:rsidR="005723D0" w:rsidRDefault="005723D0">
      <w:pPr>
        <w:spacing w:line="50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     </w:t>
      </w:r>
    </w:p>
    <w:p w:rsidR="005723D0" w:rsidRDefault="005723D0">
      <w:pPr>
        <w:spacing w:line="500" w:lineRule="exact"/>
        <w:rPr>
          <w:sz w:val="28"/>
        </w:rPr>
      </w:pPr>
      <w:r>
        <w:rPr>
          <w:rFonts w:hint="eastAsia"/>
          <w:sz w:val="28"/>
        </w:rPr>
        <w:t>（以下由技术合同登记机构填写）</w:t>
      </w:r>
    </w:p>
    <w:p w:rsidR="005723D0" w:rsidRDefault="005723D0">
      <w:pPr>
        <w:rPr>
          <w:sz w:val="28"/>
        </w:rPr>
      </w:pPr>
    </w:p>
    <w:p w:rsidR="005723D0" w:rsidRDefault="005723D0">
      <w:r>
        <w:rPr>
          <w:rFonts w:hint="eastAsia"/>
          <w:sz w:val="28"/>
        </w:rPr>
        <w:t>合同登记编号：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</w:tblGrid>
      <w:tr w:rsidR="005723D0"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0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  <w:tc>
          <w:tcPr>
            <w:tcW w:w="511" w:type="dxa"/>
            <w:vAlign w:val="center"/>
          </w:tcPr>
          <w:p w:rsidR="005723D0" w:rsidRDefault="005723D0">
            <w:pPr>
              <w:jc w:val="center"/>
              <w:textAlignment w:val="center"/>
            </w:pPr>
          </w:p>
        </w:tc>
      </w:tr>
    </w:tbl>
    <w:p w:rsidR="005723D0" w:rsidRDefault="005723D0">
      <w:pPr>
        <w:spacing w:line="500" w:lineRule="exact"/>
        <w:ind w:firstLineChars="100" w:firstLine="280"/>
        <w:rPr>
          <w:sz w:val="28"/>
        </w:rPr>
      </w:pP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、申请登记人：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、登记材料：（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、合同类型：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、合同交易额：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、技术交易额：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</w:p>
    <w:p w:rsidR="005723D0" w:rsidRDefault="005723D0">
      <w:pPr>
        <w:spacing w:line="500" w:lineRule="exact"/>
        <w:ind w:firstLineChars="100" w:firstLine="280"/>
        <w:rPr>
          <w:sz w:val="28"/>
        </w:rPr>
      </w:pPr>
    </w:p>
    <w:p w:rsidR="005723D0" w:rsidRDefault="005723D0">
      <w:pPr>
        <w:spacing w:line="500" w:lineRule="exact"/>
        <w:ind w:firstLineChars="1400" w:firstLine="3920"/>
        <w:rPr>
          <w:sz w:val="28"/>
        </w:rPr>
      </w:pPr>
      <w:r>
        <w:rPr>
          <w:rFonts w:hint="eastAsia"/>
          <w:sz w:val="28"/>
        </w:rPr>
        <w:t>技术合同登记机构（印章）</w:t>
      </w:r>
    </w:p>
    <w:p w:rsidR="005723D0" w:rsidRDefault="005723D0">
      <w:pPr>
        <w:spacing w:line="500" w:lineRule="exact"/>
        <w:ind w:firstLineChars="100" w:firstLine="280"/>
        <w:rPr>
          <w:sz w:val="28"/>
        </w:rPr>
      </w:pPr>
    </w:p>
    <w:p w:rsidR="005723D0" w:rsidRDefault="005723D0">
      <w:pPr>
        <w:spacing w:line="50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经办人：</w:t>
      </w:r>
    </w:p>
    <w:p w:rsidR="005723D0" w:rsidRDefault="005723D0">
      <w:pPr>
        <w:spacing w:line="50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5723D0" w:rsidRDefault="005723D0"/>
    <w:sectPr w:rsidR="005723D0" w:rsidSect="00DA4AF9">
      <w:pgSz w:w="11906" w:h="16838"/>
      <w:pgMar w:top="1418" w:right="1701" w:bottom="1418" w:left="1701" w:header="851" w:footer="992" w:gutter="0"/>
      <w:pgNumType w:start="1"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0B" w:rsidRDefault="0020280B">
      <w:r>
        <w:separator/>
      </w:r>
    </w:p>
  </w:endnote>
  <w:endnote w:type="continuationSeparator" w:id="0">
    <w:p w:rsidR="0020280B" w:rsidRDefault="0020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黑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0" w:rsidRDefault="005723D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23D0" w:rsidRDefault="005723D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D0" w:rsidRDefault="005723D0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2229">
      <w:rPr>
        <w:rStyle w:val="a3"/>
        <w:noProof/>
      </w:rPr>
      <w:t>10</w:t>
    </w:r>
    <w:r>
      <w:rPr>
        <w:rStyle w:val="a3"/>
      </w:rPr>
      <w:fldChar w:fldCharType="end"/>
    </w:r>
  </w:p>
  <w:p w:rsidR="005723D0" w:rsidRDefault="005723D0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5723D0" w:rsidRDefault="005723D0">
    <w:pPr>
      <w:pStyle w:val="a4"/>
      <w:framePr w:wrap="around" w:vAnchor="text" w:hAnchor="margin" w:xAlign="center" w:y="1"/>
      <w:ind w:right="360"/>
      <w:jc w:val="center"/>
      <w:rPr>
        <w:rStyle w:val="a3"/>
      </w:rPr>
    </w:pPr>
  </w:p>
  <w:p w:rsidR="005723D0" w:rsidRDefault="005723D0">
    <w:pPr>
      <w:pStyle w:val="a4"/>
      <w:framePr w:wrap="around" w:vAnchor="text" w:hAnchor="margin" w:xAlign="center" w:y="1"/>
      <w:rPr>
        <w:rStyle w:val="a3"/>
      </w:rPr>
    </w:pPr>
  </w:p>
  <w:p w:rsidR="005723D0" w:rsidRDefault="005723D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0B" w:rsidRDefault="0020280B">
      <w:r>
        <w:separator/>
      </w:r>
    </w:p>
  </w:footnote>
  <w:footnote w:type="continuationSeparator" w:id="0">
    <w:p w:rsidR="0020280B" w:rsidRDefault="0020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FE"/>
    <w:rsid w:val="000925FF"/>
    <w:rsid w:val="0020280B"/>
    <w:rsid w:val="0023542A"/>
    <w:rsid w:val="003B4895"/>
    <w:rsid w:val="00452229"/>
    <w:rsid w:val="005723D0"/>
    <w:rsid w:val="005E0ED3"/>
    <w:rsid w:val="00703707"/>
    <w:rsid w:val="007537CC"/>
    <w:rsid w:val="008E7D50"/>
    <w:rsid w:val="009827B7"/>
    <w:rsid w:val="00A54CF2"/>
    <w:rsid w:val="00D05BAB"/>
    <w:rsid w:val="00D43ACD"/>
    <w:rsid w:val="00DA4AF9"/>
    <w:rsid w:val="00E2363C"/>
    <w:rsid w:val="00E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3AAE6"/>
  <w15:chartTrackingRefBased/>
  <w15:docId w15:val="{CB017EEA-81D3-4FFA-84AA-A1CAFBED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600" w:lineRule="exact"/>
      <w:ind w:firstLineChars="600" w:firstLine="1680"/>
    </w:pPr>
    <w:rPr>
      <w:rFonts w:ascii="仿宋_GB2312"/>
      <w:sz w:val="28"/>
    </w:rPr>
  </w:style>
  <w:style w:type="paragraph" w:styleId="3">
    <w:name w:val="Body Text Indent 3"/>
    <w:basedOn w:val="a"/>
    <w:pPr>
      <w:spacing w:line="500" w:lineRule="exact"/>
      <w:ind w:firstLineChars="200" w:firstLine="560"/>
    </w:pPr>
    <w:rPr>
      <w:sz w:val="28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1305</Words>
  <Characters>7445</Characters>
  <Application>Microsoft Office Word</Application>
  <DocSecurity>0</DocSecurity>
  <Lines>62</Lines>
  <Paragraphs>17</Paragraphs>
  <ScaleCrop>false</ScaleCrop>
  <Company>sh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方正电脑</dc:creator>
  <cp:keywords/>
  <dc:description/>
  <cp:lastModifiedBy>XWP</cp:lastModifiedBy>
  <cp:revision>15</cp:revision>
  <cp:lastPrinted>1999-12-31T16:21:00Z</cp:lastPrinted>
  <dcterms:created xsi:type="dcterms:W3CDTF">2021-04-30T06:10:00Z</dcterms:created>
  <dcterms:modified xsi:type="dcterms:W3CDTF">2024-09-06T06:39:00Z</dcterms:modified>
</cp:coreProperties>
</file>