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21270" w:rsidP="00323B43">
      <w:pPr>
        <w:rPr>
          <w:rFonts w:hint="eastAsia"/>
        </w:rPr>
      </w:pPr>
      <w:r>
        <w:rPr>
          <w:rFonts w:hint="eastAsia"/>
        </w:rPr>
        <w:t>SCI</w:t>
      </w:r>
      <w:r>
        <w:rPr>
          <w:rFonts w:hint="eastAsia"/>
        </w:rPr>
        <w:t>分区网站</w:t>
      </w:r>
    </w:p>
    <w:p w:rsidR="00F21270" w:rsidRDefault="00F21270" w:rsidP="00323B43">
      <w:hyperlink r:id="rId4" w:tgtFrame="_blank" w:history="1">
        <w:r>
          <w:rPr>
            <w:rFonts w:ascii="Verdana" w:hAnsi="Verdana"/>
            <w:b/>
            <w:bCs/>
            <w:color w:val="0000FF"/>
            <w:sz w:val="18"/>
            <w:szCs w:val="18"/>
          </w:rPr>
          <w:t>http://www.letpub.com.cn/index.php?page=journalapp&amp;view=search&amp;searchname=catal%20sci%20technol&amp;searchissn=&amp;searchfield=&amp;searchimpactlow=&amp;searchimpacthigh=&amp;searchsort=impactor</w:t>
        </w:r>
      </w:hyperlink>
    </w:p>
    <w:sectPr w:rsidR="00F2127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21270"/>
    <w:rsid w:val="002B2871"/>
    <w:rsid w:val="00323B43"/>
    <w:rsid w:val="003D37D8"/>
    <w:rsid w:val="004358AB"/>
    <w:rsid w:val="00444A67"/>
    <w:rsid w:val="008B7726"/>
    <w:rsid w:val="00F2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nchu.edu.cn/owa/redir.aspx?C=9h0uXQb8vEORxo1gDEoZGICzMt126NEIIBmDriODXP8LzyM3QANef1xwBjjmHTJD8B1VXRWzEDU.&amp;URL=http%3a%2f%2fwww.letpub.com.cn%2findex.php%3fpage%3djournalapp%26view%3dsearch%26searchname%3dcatal%2520sci%2520technol%26searchissn%3d%26searchfield%3d%26searchimpactlow%3d%26searchimpacthigh%3d%26searchsort%3dimpacto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2015-06-25T08:17:00Z</dcterms:created>
  <dcterms:modified xsi:type="dcterms:W3CDTF">2015-06-25T08:18:00Z</dcterms:modified>
</cp:coreProperties>
</file>